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CD11" w14:textId="4E01134C" w:rsidR="00C5713B" w:rsidRDefault="00C5713B" w:rsidP="008B60B3"/>
    <w:p w14:paraId="1A4E25F3" w14:textId="4DA4E8F6" w:rsidR="00FC404B" w:rsidRDefault="00731731" w:rsidP="008B60B3">
      <w:r w:rsidRPr="00DB0FD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BDA457C" wp14:editId="54330AC3">
            <wp:simplePos x="0" y="0"/>
            <wp:positionH relativeFrom="margin">
              <wp:posOffset>4139565</wp:posOffset>
            </wp:positionH>
            <wp:positionV relativeFrom="paragraph">
              <wp:posOffset>78105</wp:posOffset>
            </wp:positionV>
            <wp:extent cx="16275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38" y="21150"/>
                <wp:lineTo x="212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8CFE0" w14:textId="07824234" w:rsidR="00C5713B" w:rsidRDefault="00C5713B" w:rsidP="008B60B3"/>
    <w:p w14:paraId="1BB21CA5" w14:textId="1F52FC47" w:rsidR="008B60B3" w:rsidRDefault="008B60B3" w:rsidP="008B60B3"/>
    <w:p w14:paraId="463A9AB0" w14:textId="77777777" w:rsidR="00D21DA5" w:rsidRDefault="00D21DA5" w:rsidP="004F749F">
      <w:pPr>
        <w:pStyle w:val="Title"/>
        <w:rPr>
          <w:sz w:val="40"/>
          <w:szCs w:val="40"/>
        </w:rPr>
      </w:pPr>
    </w:p>
    <w:p w14:paraId="514D361E" w14:textId="19072852" w:rsidR="00D21DA5" w:rsidRPr="00D93A73" w:rsidRDefault="00D21DA5" w:rsidP="00834F61">
      <w:pPr>
        <w:pStyle w:val="Title"/>
        <w:spacing w:line="259" w:lineRule="auto"/>
        <w:rPr>
          <w:rFonts w:cs="Arial"/>
          <w:b w:val="0"/>
          <w:color w:val="auto"/>
          <w:sz w:val="24"/>
          <w:szCs w:val="24"/>
        </w:rPr>
      </w:pPr>
      <w:r w:rsidRPr="00D93A73">
        <w:rPr>
          <w:rFonts w:cs="Arial"/>
          <w:b w:val="0"/>
          <w:color w:val="auto"/>
          <w:sz w:val="24"/>
          <w:szCs w:val="24"/>
        </w:rPr>
        <w:t xml:space="preserve">Dear </w:t>
      </w:r>
      <w:r w:rsidR="00ED3FCF" w:rsidRPr="00D93A73">
        <w:rPr>
          <w:rFonts w:cs="Arial"/>
          <w:b w:val="0"/>
          <w:color w:val="auto"/>
          <w:sz w:val="24"/>
          <w:szCs w:val="24"/>
        </w:rPr>
        <w:t>C</w:t>
      </w:r>
      <w:r w:rsidRPr="00D93A73">
        <w:rPr>
          <w:rFonts w:cs="Arial"/>
          <w:b w:val="0"/>
          <w:color w:val="auto"/>
          <w:sz w:val="24"/>
          <w:szCs w:val="24"/>
        </w:rPr>
        <w:t>andidate,</w:t>
      </w:r>
    </w:p>
    <w:p w14:paraId="7CDD0D2B" w14:textId="6CDC3D5B" w:rsidR="00D21DA5" w:rsidRPr="00D93A73" w:rsidRDefault="00D21DA5" w:rsidP="00834F61">
      <w:pPr>
        <w:pStyle w:val="Title"/>
        <w:spacing w:line="259" w:lineRule="auto"/>
        <w:rPr>
          <w:rFonts w:cs="Arial"/>
          <w:b w:val="0"/>
          <w:color w:val="auto"/>
          <w:sz w:val="24"/>
          <w:szCs w:val="24"/>
        </w:rPr>
      </w:pPr>
      <w:r w:rsidRPr="00D93A73">
        <w:rPr>
          <w:rFonts w:cs="Arial"/>
          <w:b w:val="0"/>
          <w:color w:val="auto"/>
          <w:sz w:val="24"/>
          <w:szCs w:val="24"/>
        </w:rPr>
        <w:t xml:space="preserve">Thank you for </w:t>
      </w:r>
      <w:r w:rsidR="00F75104" w:rsidRPr="00D93A73">
        <w:rPr>
          <w:rFonts w:cs="Arial"/>
          <w:b w:val="0"/>
          <w:color w:val="auto"/>
          <w:sz w:val="24"/>
          <w:szCs w:val="24"/>
        </w:rPr>
        <w:t>your i</w:t>
      </w:r>
      <w:r w:rsidRPr="00D93A73">
        <w:rPr>
          <w:rFonts w:cs="Arial"/>
          <w:b w:val="0"/>
          <w:color w:val="auto"/>
          <w:sz w:val="24"/>
          <w:szCs w:val="24"/>
        </w:rPr>
        <w:t>nterest in our new</w:t>
      </w:r>
      <w:r w:rsidR="00DD3CE9" w:rsidRPr="00D93A73">
        <w:rPr>
          <w:rFonts w:cs="Arial"/>
          <w:b w:val="0"/>
          <w:color w:val="auto"/>
          <w:sz w:val="24"/>
          <w:szCs w:val="24"/>
        </w:rPr>
        <w:t xml:space="preserve"> </w:t>
      </w:r>
      <w:r w:rsidR="0043434E" w:rsidRPr="00D93A73">
        <w:rPr>
          <w:rFonts w:cs="Arial"/>
          <w:b w:val="0"/>
          <w:color w:val="auto"/>
          <w:sz w:val="24"/>
          <w:szCs w:val="24"/>
        </w:rPr>
        <w:t xml:space="preserve">post </w:t>
      </w:r>
      <w:r w:rsidR="00DD3CE9" w:rsidRPr="00D93A73">
        <w:rPr>
          <w:rFonts w:cs="Arial"/>
          <w:b w:val="0"/>
          <w:color w:val="auto"/>
          <w:sz w:val="24"/>
          <w:szCs w:val="24"/>
        </w:rPr>
        <w:t xml:space="preserve">of </w:t>
      </w:r>
      <w:r w:rsidR="00834F61" w:rsidRPr="00D93A73">
        <w:rPr>
          <w:rFonts w:cs="Arial"/>
          <w:b w:val="0"/>
          <w:color w:val="auto"/>
          <w:sz w:val="24"/>
          <w:szCs w:val="24"/>
        </w:rPr>
        <w:t>Deputy Chief Executive</w:t>
      </w:r>
      <w:r w:rsidRPr="00D93A73">
        <w:rPr>
          <w:rFonts w:cs="Arial"/>
          <w:b w:val="0"/>
          <w:color w:val="auto"/>
          <w:sz w:val="24"/>
          <w:szCs w:val="24"/>
        </w:rPr>
        <w:t xml:space="preserve">.  </w:t>
      </w:r>
      <w:r w:rsidR="00C82C7B" w:rsidRPr="00D93A73">
        <w:rPr>
          <w:rFonts w:cs="Arial"/>
          <w:b w:val="0"/>
          <w:color w:val="auto"/>
          <w:sz w:val="24"/>
          <w:szCs w:val="24"/>
        </w:rPr>
        <w:t xml:space="preserve">Given that this is a </w:t>
      </w:r>
      <w:r w:rsidR="002D0925" w:rsidRPr="00D93A73">
        <w:rPr>
          <w:rFonts w:cs="Arial"/>
          <w:b w:val="0"/>
          <w:color w:val="auto"/>
          <w:sz w:val="24"/>
          <w:szCs w:val="24"/>
        </w:rPr>
        <w:t>new</w:t>
      </w:r>
      <w:r w:rsidR="009671D6" w:rsidRPr="00D93A73">
        <w:rPr>
          <w:rFonts w:cs="Arial"/>
          <w:b w:val="0"/>
          <w:color w:val="auto"/>
          <w:sz w:val="24"/>
          <w:szCs w:val="24"/>
        </w:rPr>
        <w:t xml:space="preserve"> role</w:t>
      </w:r>
      <w:r w:rsidR="00221F07" w:rsidRPr="00D93A73">
        <w:rPr>
          <w:rFonts w:cs="Arial"/>
          <w:b w:val="0"/>
          <w:color w:val="auto"/>
          <w:sz w:val="24"/>
          <w:szCs w:val="24"/>
        </w:rPr>
        <w:t xml:space="preserve"> and is very important </w:t>
      </w:r>
      <w:r w:rsidR="00431298" w:rsidRPr="00D93A73">
        <w:rPr>
          <w:rFonts w:cs="Arial"/>
          <w:b w:val="0"/>
          <w:color w:val="auto"/>
          <w:sz w:val="24"/>
          <w:szCs w:val="24"/>
        </w:rPr>
        <w:t>f</w:t>
      </w:r>
      <w:r w:rsidR="004E02AB" w:rsidRPr="00D93A73">
        <w:rPr>
          <w:rFonts w:cs="Arial"/>
          <w:b w:val="0"/>
          <w:color w:val="auto"/>
          <w:sz w:val="24"/>
          <w:szCs w:val="24"/>
        </w:rPr>
        <w:t>o</w:t>
      </w:r>
      <w:r w:rsidR="00431298" w:rsidRPr="00D93A73">
        <w:rPr>
          <w:rFonts w:cs="Arial"/>
          <w:b w:val="0"/>
          <w:color w:val="auto"/>
          <w:sz w:val="24"/>
          <w:szCs w:val="24"/>
        </w:rPr>
        <w:t>r</w:t>
      </w:r>
      <w:r w:rsidR="004E02AB" w:rsidRPr="00D93A73">
        <w:rPr>
          <w:rFonts w:cs="Arial"/>
          <w:b w:val="0"/>
          <w:color w:val="auto"/>
          <w:sz w:val="24"/>
          <w:szCs w:val="24"/>
        </w:rPr>
        <w:t xml:space="preserve"> </w:t>
      </w:r>
      <w:r w:rsidR="001D3288" w:rsidRPr="00D93A73">
        <w:rPr>
          <w:rFonts w:cs="Arial"/>
          <w:b w:val="0"/>
          <w:color w:val="auto"/>
          <w:sz w:val="24"/>
          <w:szCs w:val="24"/>
        </w:rPr>
        <w:t xml:space="preserve">the Association </w:t>
      </w:r>
      <w:r w:rsidR="00604132" w:rsidRPr="00D93A73">
        <w:rPr>
          <w:rFonts w:cs="Arial"/>
          <w:b w:val="0"/>
          <w:color w:val="auto"/>
          <w:sz w:val="24"/>
          <w:szCs w:val="24"/>
        </w:rPr>
        <w:t xml:space="preserve">of Chairs (AoC) </w:t>
      </w:r>
      <w:r w:rsidR="001D3288" w:rsidRPr="00D93A73">
        <w:rPr>
          <w:rFonts w:cs="Arial"/>
          <w:b w:val="0"/>
          <w:color w:val="auto"/>
          <w:sz w:val="24"/>
          <w:szCs w:val="24"/>
        </w:rPr>
        <w:t xml:space="preserve">and </w:t>
      </w:r>
      <w:r w:rsidR="00221F07" w:rsidRPr="00D93A73">
        <w:rPr>
          <w:rFonts w:cs="Arial"/>
          <w:b w:val="0"/>
          <w:color w:val="auto"/>
          <w:sz w:val="24"/>
          <w:szCs w:val="24"/>
        </w:rPr>
        <w:t>for me</w:t>
      </w:r>
      <w:r w:rsidR="008E3797" w:rsidRPr="00D93A73">
        <w:rPr>
          <w:rFonts w:cs="Arial"/>
          <w:b w:val="0"/>
          <w:color w:val="auto"/>
          <w:sz w:val="24"/>
          <w:szCs w:val="24"/>
        </w:rPr>
        <w:t xml:space="preserve">, </w:t>
      </w:r>
      <w:r w:rsidRPr="00D93A73">
        <w:rPr>
          <w:rFonts w:cs="Arial"/>
          <w:b w:val="0"/>
          <w:color w:val="auto"/>
          <w:sz w:val="24"/>
          <w:szCs w:val="24"/>
        </w:rPr>
        <w:t xml:space="preserve">I wanted to personally introduce it to you. </w:t>
      </w:r>
    </w:p>
    <w:p w14:paraId="1C3FC339" w14:textId="77777777" w:rsidR="00694D6E" w:rsidRPr="00D93A73" w:rsidRDefault="00694D6E" w:rsidP="00834F61">
      <w:pPr>
        <w:spacing w:line="259" w:lineRule="auto"/>
        <w:rPr>
          <w:rFonts w:cs="Arial"/>
          <w:b/>
          <w:sz w:val="24"/>
        </w:rPr>
      </w:pPr>
    </w:p>
    <w:p w14:paraId="01686037" w14:textId="77777777" w:rsidR="00694D6E" w:rsidRPr="00D93A73" w:rsidRDefault="00694D6E" w:rsidP="00834F61">
      <w:pPr>
        <w:spacing w:before="100" w:line="259" w:lineRule="auto"/>
        <w:rPr>
          <w:rFonts w:cs="Arial"/>
          <w:b/>
          <w:sz w:val="28"/>
          <w:szCs w:val="28"/>
        </w:rPr>
      </w:pPr>
      <w:r w:rsidRPr="00D93A73">
        <w:rPr>
          <w:rFonts w:cs="Arial"/>
          <w:b/>
          <w:sz w:val="28"/>
          <w:szCs w:val="28"/>
        </w:rPr>
        <w:t>About the AoC:</w:t>
      </w:r>
    </w:p>
    <w:p w14:paraId="04D87A77" w14:textId="4FBA5B5F" w:rsidR="00694D6E" w:rsidRPr="00D93A73" w:rsidRDefault="001D3288" w:rsidP="00834F61">
      <w:pPr>
        <w:pStyle w:val="Title"/>
        <w:spacing w:line="259" w:lineRule="auto"/>
        <w:rPr>
          <w:rFonts w:cs="Arial"/>
          <w:b w:val="0"/>
          <w:color w:val="auto"/>
          <w:sz w:val="24"/>
          <w:szCs w:val="24"/>
        </w:rPr>
      </w:pPr>
      <w:r w:rsidRPr="00D93A73">
        <w:rPr>
          <w:rFonts w:cs="Arial"/>
          <w:b w:val="0"/>
          <w:color w:val="auto"/>
          <w:sz w:val="24"/>
          <w:szCs w:val="24"/>
        </w:rPr>
        <w:t xml:space="preserve">This </w:t>
      </w:r>
      <w:r w:rsidR="0043434E" w:rsidRPr="00D93A73">
        <w:rPr>
          <w:rFonts w:cs="Arial"/>
          <w:b w:val="0"/>
          <w:color w:val="auto"/>
          <w:sz w:val="24"/>
          <w:szCs w:val="24"/>
        </w:rPr>
        <w:t xml:space="preserve">post </w:t>
      </w:r>
      <w:r w:rsidRPr="00D93A73">
        <w:rPr>
          <w:rFonts w:cs="Arial"/>
          <w:b w:val="0"/>
          <w:color w:val="auto"/>
          <w:sz w:val="24"/>
          <w:szCs w:val="24"/>
        </w:rPr>
        <w:t xml:space="preserve">has been created </w:t>
      </w:r>
      <w:r w:rsidR="002D77BD" w:rsidRPr="00D93A73">
        <w:rPr>
          <w:rFonts w:cs="Arial"/>
          <w:b w:val="0"/>
          <w:color w:val="auto"/>
          <w:sz w:val="24"/>
          <w:szCs w:val="24"/>
        </w:rPr>
        <w:t xml:space="preserve">in recognition that </w:t>
      </w:r>
      <w:r w:rsidR="00D32AF5" w:rsidRPr="00D93A73">
        <w:rPr>
          <w:rFonts w:cs="Arial"/>
          <w:b w:val="0"/>
          <w:color w:val="auto"/>
          <w:sz w:val="24"/>
          <w:szCs w:val="24"/>
        </w:rPr>
        <w:t xml:space="preserve">the </w:t>
      </w:r>
      <w:r w:rsidR="00604132" w:rsidRPr="00D93A73">
        <w:rPr>
          <w:rFonts w:cs="Arial"/>
          <w:b w:val="0"/>
          <w:color w:val="auto"/>
          <w:sz w:val="24"/>
          <w:szCs w:val="24"/>
        </w:rPr>
        <w:t>AoC</w:t>
      </w:r>
      <w:r w:rsidR="00857F0A" w:rsidRPr="00D93A73">
        <w:rPr>
          <w:rFonts w:cs="Arial"/>
          <w:b w:val="0"/>
          <w:color w:val="auto"/>
          <w:sz w:val="24"/>
          <w:szCs w:val="24"/>
        </w:rPr>
        <w:t xml:space="preserve"> is at </w:t>
      </w:r>
      <w:r w:rsidRPr="00D93A73">
        <w:rPr>
          <w:rFonts w:cs="Arial"/>
          <w:b w:val="0"/>
          <w:color w:val="auto"/>
          <w:sz w:val="24"/>
          <w:szCs w:val="24"/>
        </w:rPr>
        <w:t>a pi</w:t>
      </w:r>
      <w:r w:rsidR="00857F0A" w:rsidRPr="00D93A73">
        <w:rPr>
          <w:rFonts w:cs="Arial"/>
          <w:b w:val="0"/>
          <w:color w:val="auto"/>
          <w:sz w:val="24"/>
          <w:szCs w:val="24"/>
        </w:rPr>
        <w:t xml:space="preserve">votal </w:t>
      </w:r>
      <w:r w:rsidR="002D77BD" w:rsidRPr="00D93A73">
        <w:rPr>
          <w:rFonts w:cs="Arial"/>
          <w:b w:val="0"/>
          <w:color w:val="auto"/>
          <w:sz w:val="24"/>
          <w:szCs w:val="24"/>
        </w:rPr>
        <w:t xml:space="preserve">stage </w:t>
      </w:r>
      <w:r w:rsidR="00857F0A" w:rsidRPr="00D93A73">
        <w:rPr>
          <w:rFonts w:cs="Arial"/>
          <w:b w:val="0"/>
          <w:color w:val="auto"/>
          <w:sz w:val="24"/>
          <w:szCs w:val="24"/>
        </w:rPr>
        <w:t>in our development.</w:t>
      </w:r>
      <w:r w:rsidR="002D77BD" w:rsidRPr="00D93A73">
        <w:rPr>
          <w:rFonts w:cs="Arial"/>
          <w:b w:val="0"/>
          <w:color w:val="auto"/>
          <w:sz w:val="24"/>
          <w:szCs w:val="24"/>
        </w:rPr>
        <w:t xml:space="preserve"> </w:t>
      </w:r>
      <w:r w:rsidR="00857F0A" w:rsidRPr="00D93A73">
        <w:rPr>
          <w:rFonts w:cs="Arial"/>
          <w:b w:val="0"/>
          <w:color w:val="auto"/>
          <w:sz w:val="24"/>
        </w:rPr>
        <w:t>Formed just 5 years ago,</w:t>
      </w:r>
      <w:r w:rsidR="005F5F10" w:rsidRPr="00D93A73">
        <w:rPr>
          <w:rFonts w:cs="Arial"/>
          <w:b w:val="0"/>
          <w:color w:val="auto"/>
          <w:sz w:val="24"/>
        </w:rPr>
        <w:t xml:space="preserve"> the </w:t>
      </w:r>
      <w:r w:rsidR="00901DEB" w:rsidRPr="00D93A73">
        <w:rPr>
          <w:rFonts w:cs="Arial"/>
          <w:b w:val="0"/>
          <w:color w:val="auto"/>
          <w:sz w:val="24"/>
        </w:rPr>
        <w:t>AoC</w:t>
      </w:r>
      <w:r w:rsidR="00604132" w:rsidRPr="00D93A73">
        <w:rPr>
          <w:rFonts w:cs="Arial"/>
          <w:b w:val="0"/>
          <w:color w:val="auto"/>
          <w:sz w:val="24"/>
        </w:rPr>
        <w:t xml:space="preserve"> </w:t>
      </w:r>
      <w:r w:rsidR="004F7A93" w:rsidRPr="00D93A73">
        <w:rPr>
          <w:rFonts w:cs="Arial"/>
          <w:b w:val="0"/>
          <w:color w:val="auto"/>
          <w:sz w:val="24"/>
        </w:rPr>
        <w:t xml:space="preserve">is a </w:t>
      </w:r>
      <w:r w:rsidR="00F75104" w:rsidRPr="00D93A73">
        <w:rPr>
          <w:rFonts w:cs="Arial"/>
          <w:b w:val="0"/>
          <w:color w:val="auto"/>
          <w:sz w:val="24"/>
        </w:rPr>
        <w:t xml:space="preserve">unique </w:t>
      </w:r>
      <w:r w:rsidR="004F7A93" w:rsidRPr="00D93A73">
        <w:rPr>
          <w:rFonts w:cs="Arial"/>
          <w:b w:val="0"/>
          <w:color w:val="auto"/>
          <w:sz w:val="24"/>
        </w:rPr>
        <w:t>membership body</w:t>
      </w:r>
      <w:r w:rsidR="00F75104" w:rsidRPr="00D93A73">
        <w:rPr>
          <w:rFonts w:cs="Arial"/>
          <w:b w:val="0"/>
          <w:color w:val="auto"/>
          <w:sz w:val="24"/>
        </w:rPr>
        <w:t>,</w:t>
      </w:r>
      <w:r w:rsidR="004F7A93" w:rsidRPr="00D93A73">
        <w:rPr>
          <w:rFonts w:cs="Arial"/>
          <w:b w:val="0"/>
          <w:color w:val="auto"/>
          <w:sz w:val="24"/>
        </w:rPr>
        <w:t xml:space="preserve"> </w:t>
      </w:r>
      <w:r w:rsidR="00857F0A" w:rsidRPr="00D93A73">
        <w:rPr>
          <w:rFonts w:cs="Arial"/>
          <w:b w:val="0"/>
          <w:color w:val="auto"/>
          <w:sz w:val="24"/>
        </w:rPr>
        <w:t>support</w:t>
      </w:r>
      <w:r w:rsidR="004F7A93" w:rsidRPr="00D93A73">
        <w:rPr>
          <w:rFonts w:cs="Arial"/>
          <w:b w:val="0"/>
          <w:color w:val="auto"/>
          <w:sz w:val="24"/>
        </w:rPr>
        <w:t>ing</w:t>
      </w:r>
      <w:r w:rsidR="00857F0A" w:rsidRPr="00D93A73">
        <w:rPr>
          <w:rFonts w:cs="Arial"/>
          <w:b w:val="0"/>
          <w:color w:val="auto"/>
          <w:sz w:val="24"/>
        </w:rPr>
        <w:t xml:space="preserve"> Chairs and Vice Chairs of charities and non-profit organisations</w:t>
      </w:r>
      <w:r w:rsidR="00C90C2B" w:rsidRPr="00D93A73">
        <w:rPr>
          <w:rFonts w:cs="Arial"/>
          <w:b w:val="0"/>
          <w:color w:val="auto"/>
          <w:sz w:val="24"/>
        </w:rPr>
        <w:t xml:space="preserve"> in England and Wales</w:t>
      </w:r>
      <w:r w:rsidR="004F7A93" w:rsidRPr="00D93A73">
        <w:rPr>
          <w:rFonts w:cs="Arial"/>
          <w:b w:val="0"/>
          <w:color w:val="auto"/>
          <w:sz w:val="24"/>
        </w:rPr>
        <w:t xml:space="preserve">. </w:t>
      </w:r>
      <w:r w:rsidR="00857F0A" w:rsidRPr="00D93A73">
        <w:rPr>
          <w:rFonts w:cs="Arial"/>
          <w:b w:val="0"/>
          <w:color w:val="auto"/>
          <w:sz w:val="24"/>
        </w:rPr>
        <w:t>Chairing a no</w:t>
      </w:r>
      <w:r w:rsidR="00DD3CE9" w:rsidRPr="00D93A73">
        <w:rPr>
          <w:rFonts w:cs="Arial"/>
          <w:b w:val="0"/>
          <w:color w:val="auto"/>
          <w:sz w:val="24"/>
        </w:rPr>
        <w:t>n-</w:t>
      </w:r>
      <w:r w:rsidR="00857F0A" w:rsidRPr="00D93A73">
        <w:rPr>
          <w:rFonts w:cs="Arial"/>
          <w:b w:val="0"/>
          <w:color w:val="auto"/>
          <w:sz w:val="24"/>
        </w:rPr>
        <w:t xml:space="preserve">profit organisation is a responsible, </w:t>
      </w:r>
      <w:r w:rsidR="00202D9E" w:rsidRPr="00D93A73">
        <w:rPr>
          <w:rFonts w:cs="Arial"/>
          <w:b w:val="0"/>
          <w:color w:val="auto"/>
          <w:sz w:val="24"/>
        </w:rPr>
        <w:t xml:space="preserve">demanding </w:t>
      </w:r>
      <w:r w:rsidR="00857F0A" w:rsidRPr="00D93A73">
        <w:rPr>
          <w:rFonts w:cs="Arial"/>
          <w:b w:val="0"/>
          <w:color w:val="auto"/>
          <w:sz w:val="24"/>
        </w:rPr>
        <w:t xml:space="preserve">and highly rewarding role and </w:t>
      </w:r>
      <w:r w:rsidR="00583047" w:rsidRPr="00D93A73">
        <w:rPr>
          <w:rFonts w:cs="Arial"/>
          <w:b w:val="0"/>
          <w:color w:val="auto"/>
          <w:sz w:val="24"/>
        </w:rPr>
        <w:t xml:space="preserve">the AoC </w:t>
      </w:r>
      <w:r w:rsidR="00794151" w:rsidRPr="00D93A73">
        <w:rPr>
          <w:rFonts w:cs="Arial"/>
          <w:b w:val="0"/>
          <w:color w:val="auto"/>
          <w:sz w:val="24"/>
        </w:rPr>
        <w:t xml:space="preserve">champions effective chairing </w:t>
      </w:r>
      <w:r w:rsidR="00857F0A" w:rsidRPr="00D93A73">
        <w:rPr>
          <w:rFonts w:cs="Arial"/>
          <w:b w:val="0"/>
          <w:color w:val="auto"/>
          <w:sz w:val="24"/>
        </w:rPr>
        <w:t xml:space="preserve">for the benefit of the communities </w:t>
      </w:r>
      <w:r w:rsidR="002736D0" w:rsidRPr="00D93A73">
        <w:rPr>
          <w:rFonts w:cs="Arial"/>
          <w:b w:val="0"/>
          <w:color w:val="auto"/>
          <w:sz w:val="24"/>
        </w:rPr>
        <w:t>each</w:t>
      </w:r>
      <w:r w:rsidR="00857F0A" w:rsidRPr="00D93A73">
        <w:rPr>
          <w:rFonts w:cs="Arial"/>
          <w:b w:val="0"/>
          <w:color w:val="auto"/>
          <w:sz w:val="24"/>
        </w:rPr>
        <w:t xml:space="preserve"> charit</w:t>
      </w:r>
      <w:r w:rsidR="002736D0" w:rsidRPr="00D93A73">
        <w:rPr>
          <w:rFonts w:cs="Arial"/>
          <w:b w:val="0"/>
          <w:color w:val="auto"/>
          <w:sz w:val="24"/>
        </w:rPr>
        <w:t>y</w:t>
      </w:r>
      <w:r w:rsidR="00857F0A" w:rsidRPr="00D93A73">
        <w:rPr>
          <w:rFonts w:cs="Arial"/>
          <w:b w:val="0"/>
          <w:color w:val="auto"/>
          <w:sz w:val="24"/>
        </w:rPr>
        <w:t xml:space="preserve"> serve</w:t>
      </w:r>
      <w:r w:rsidR="007C1394" w:rsidRPr="00D93A73">
        <w:rPr>
          <w:rFonts w:cs="Arial"/>
          <w:b w:val="0"/>
          <w:color w:val="auto"/>
          <w:sz w:val="24"/>
        </w:rPr>
        <w:t>s</w:t>
      </w:r>
      <w:r w:rsidR="00857F0A" w:rsidRPr="00D93A73">
        <w:rPr>
          <w:rFonts w:cs="Arial"/>
          <w:b w:val="0"/>
          <w:color w:val="auto"/>
          <w:sz w:val="24"/>
        </w:rPr>
        <w:t xml:space="preserve">. </w:t>
      </w:r>
      <w:r w:rsidR="00F638EF" w:rsidRPr="00D93A73">
        <w:rPr>
          <w:rFonts w:cs="Arial"/>
          <w:b w:val="0"/>
          <w:color w:val="auto"/>
          <w:sz w:val="24"/>
        </w:rPr>
        <w:t xml:space="preserve">Our members are </w:t>
      </w:r>
      <w:r w:rsidR="00BD10A7" w:rsidRPr="00D93A73">
        <w:rPr>
          <w:rFonts w:cs="Arial"/>
          <w:b w:val="0"/>
          <w:color w:val="auto"/>
          <w:sz w:val="24"/>
        </w:rPr>
        <w:t xml:space="preserve">usually volunteers.  </w:t>
      </w:r>
      <w:r w:rsidR="00857F0A" w:rsidRPr="00D93A73">
        <w:rPr>
          <w:rFonts w:cs="Arial"/>
          <w:b w:val="0"/>
          <w:color w:val="auto"/>
          <w:sz w:val="24"/>
        </w:rPr>
        <w:t xml:space="preserve"> </w:t>
      </w:r>
    </w:p>
    <w:p w14:paraId="3B13B4A3" w14:textId="66FF316F" w:rsidR="00857F0A" w:rsidRPr="00D93A73" w:rsidRDefault="00324BF2" w:rsidP="00834F61">
      <w:pPr>
        <w:spacing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>We</w:t>
      </w:r>
      <w:r w:rsidR="00857F0A" w:rsidRPr="00D93A73">
        <w:rPr>
          <w:rFonts w:cs="Arial"/>
          <w:sz w:val="24"/>
        </w:rPr>
        <w:t xml:space="preserve"> offer </w:t>
      </w:r>
      <w:r w:rsidR="00BD10A7" w:rsidRPr="00D93A73">
        <w:rPr>
          <w:rFonts w:cs="Arial"/>
          <w:sz w:val="24"/>
        </w:rPr>
        <w:t xml:space="preserve">our members </w:t>
      </w:r>
      <w:r w:rsidR="00857F0A" w:rsidRPr="00D93A73">
        <w:rPr>
          <w:rFonts w:cs="Arial"/>
          <w:sz w:val="24"/>
        </w:rPr>
        <w:t>a unique peer network</w:t>
      </w:r>
      <w:r w:rsidR="00201835" w:rsidRPr="00D93A73">
        <w:rPr>
          <w:rFonts w:cs="Arial"/>
          <w:sz w:val="24"/>
        </w:rPr>
        <w:t>,</w:t>
      </w:r>
      <w:r w:rsidR="00857F0A" w:rsidRPr="00D93A73">
        <w:rPr>
          <w:rFonts w:cs="Arial"/>
          <w:sz w:val="24"/>
        </w:rPr>
        <w:t xml:space="preserve"> specialist events</w:t>
      </w:r>
      <w:r w:rsidR="00583047" w:rsidRPr="00D93A73">
        <w:rPr>
          <w:rFonts w:cs="Arial"/>
          <w:sz w:val="24"/>
        </w:rPr>
        <w:t>, a practical e-newsletter</w:t>
      </w:r>
      <w:r w:rsidR="00BD10A7" w:rsidRPr="00D93A73">
        <w:rPr>
          <w:rFonts w:cs="Arial"/>
          <w:sz w:val="24"/>
        </w:rPr>
        <w:t xml:space="preserve">, </w:t>
      </w:r>
      <w:r w:rsidR="00D32064" w:rsidRPr="00D93A73">
        <w:rPr>
          <w:rFonts w:cs="Arial"/>
          <w:sz w:val="24"/>
        </w:rPr>
        <w:t xml:space="preserve">customised </w:t>
      </w:r>
      <w:r w:rsidR="00583047" w:rsidRPr="00D93A73">
        <w:rPr>
          <w:rFonts w:cs="Arial"/>
          <w:sz w:val="24"/>
        </w:rPr>
        <w:t>briefings and</w:t>
      </w:r>
      <w:r w:rsidR="00201835" w:rsidRPr="00D93A73">
        <w:rPr>
          <w:rFonts w:cs="Arial"/>
          <w:sz w:val="24"/>
        </w:rPr>
        <w:t xml:space="preserve"> </w:t>
      </w:r>
      <w:r w:rsidR="00583047" w:rsidRPr="00D93A73">
        <w:rPr>
          <w:rFonts w:cs="Arial"/>
          <w:sz w:val="24"/>
        </w:rPr>
        <w:t xml:space="preserve">other </w:t>
      </w:r>
      <w:r w:rsidR="00201835" w:rsidRPr="00D93A73">
        <w:rPr>
          <w:rFonts w:cs="Arial"/>
          <w:sz w:val="24"/>
        </w:rPr>
        <w:t>resources</w:t>
      </w:r>
      <w:r w:rsidR="00583047" w:rsidRPr="00D93A73">
        <w:rPr>
          <w:rFonts w:cs="Arial"/>
          <w:sz w:val="24"/>
        </w:rPr>
        <w:t xml:space="preserve">. </w:t>
      </w:r>
      <w:r w:rsidR="00F638EF" w:rsidRPr="00D93A73">
        <w:rPr>
          <w:rFonts w:cs="Arial"/>
          <w:sz w:val="24"/>
        </w:rPr>
        <w:t>T</w:t>
      </w:r>
      <w:r w:rsidR="00D32AF5" w:rsidRPr="00D93A73">
        <w:rPr>
          <w:rFonts w:cs="Arial"/>
          <w:sz w:val="24"/>
        </w:rPr>
        <w:t xml:space="preserve">ailored </w:t>
      </w:r>
      <w:r w:rsidR="004944DF" w:rsidRPr="00D93A73">
        <w:rPr>
          <w:rFonts w:cs="Arial"/>
          <w:sz w:val="24"/>
        </w:rPr>
        <w:t>information</w:t>
      </w:r>
      <w:r w:rsidR="00202D9E" w:rsidRPr="00D93A73">
        <w:rPr>
          <w:rFonts w:cs="Arial"/>
          <w:sz w:val="24"/>
        </w:rPr>
        <w:t xml:space="preserve">, </w:t>
      </w:r>
      <w:r w:rsidR="00AB0999" w:rsidRPr="00D93A73">
        <w:rPr>
          <w:rFonts w:cs="Arial"/>
          <w:sz w:val="24"/>
        </w:rPr>
        <w:t xml:space="preserve">analysis and </w:t>
      </w:r>
      <w:r w:rsidR="00857F0A" w:rsidRPr="00D93A73">
        <w:rPr>
          <w:rFonts w:cs="Arial"/>
          <w:sz w:val="24"/>
        </w:rPr>
        <w:t>insight</w:t>
      </w:r>
      <w:r w:rsidR="00202D9E" w:rsidRPr="00D93A73">
        <w:rPr>
          <w:rFonts w:cs="Arial"/>
          <w:sz w:val="24"/>
        </w:rPr>
        <w:t xml:space="preserve"> </w:t>
      </w:r>
      <w:r w:rsidR="00D32064" w:rsidRPr="00D93A73">
        <w:rPr>
          <w:rFonts w:cs="Arial"/>
          <w:sz w:val="24"/>
        </w:rPr>
        <w:t>is at the heart of these products</w:t>
      </w:r>
      <w:r w:rsidR="00F638EF" w:rsidRPr="00D93A73">
        <w:rPr>
          <w:rFonts w:cs="Arial"/>
          <w:sz w:val="24"/>
        </w:rPr>
        <w:t xml:space="preserve"> and informed by </w:t>
      </w:r>
      <w:r w:rsidR="00DD3CE9" w:rsidRPr="00D93A73">
        <w:rPr>
          <w:rFonts w:cs="Arial"/>
          <w:sz w:val="24"/>
        </w:rPr>
        <w:t>our own</w:t>
      </w:r>
      <w:r w:rsidR="00857F0A" w:rsidRPr="00D93A73">
        <w:rPr>
          <w:rFonts w:cs="Arial"/>
          <w:sz w:val="24"/>
        </w:rPr>
        <w:t xml:space="preserve"> research. </w:t>
      </w:r>
      <w:r w:rsidR="00C04421" w:rsidRPr="00D93A73">
        <w:rPr>
          <w:rFonts w:cs="Arial"/>
          <w:sz w:val="24"/>
        </w:rPr>
        <w:t xml:space="preserve">We currently hold </w:t>
      </w:r>
      <w:r w:rsidR="00C41DDA" w:rsidRPr="00D93A73">
        <w:rPr>
          <w:rFonts w:cs="Arial"/>
          <w:sz w:val="24"/>
        </w:rPr>
        <w:t>more than 3</w:t>
      </w:r>
      <w:r w:rsidR="00123B84" w:rsidRPr="00D93A73">
        <w:rPr>
          <w:rFonts w:cs="Arial"/>
          <w:sz w:val="24"/>
        </w:rPr>
        <w:t>0</w:t>
      </w:r>
      <w:r w:rsidR="00C04421" w:rsidRPr="00D93A73">
        <w:rPr>
          <w:rFonts w:cs="Arial"/>
          <w:sz w:val="24"/>
        </w:rPr>
        <w:t xml:space="preserve"> events a year at different locations around England and Wales. </w:t>
      </w:r>
      <w:r w:rsidR="00857F0A" w:rsidRPr="00D93A73">
        <w:rPr>
          <w:rFonts w:cs="Arial"/>
          <w:sz w:val="24"/>
        </w:rPr>
        <w:t xml:space="preserve"> All this is delivered by our highly committed staff team of</w:t>
      </w:r>
      <w:r w:rsidR="00D112C5" w:rsidRPr="00D93A73">
        <w:rPr>
          <w:rFonts w:cs="Arial"/>
          <w:sz w:val="24"/>
        </w:rPr>
        <w:t xml:space="preserve"> four (soon to be</w:t>
      </w:r>
      <w:r w:rsidR="00857F0A" w:rsidRPr="00D93A73">
        <w:rPr>
          <w:rFonts w:cs="Arial"/>
          <w:sz w:val="24"/>
        </w:rPr>
        <w:t xml:space="preserve"> five</w:t>
      </w:r>
      <w:r w:rsidR="00D112C5" w:rsidRPr="00D93A73">
        <w:rPr>
          <w:rFonts w:cs="Arial"/>
          <w:sz w:val="24"/>
        </w:rPr>
        <w:t>)</w:t>
      </w:r>
      <w:r w:rsidR="005F5F10" w:rsidRPr="00D93A73">
        <w:rPr>
          <w:rFonts w:cs="Arial"/>
          <w:sz w:val="24"/>
        </w:rPr>
        <w:t xml:space="preserve"> who are based in </w:t>
      </w:r>
      <w:r w:rsidR="00794151" w:rsidRPr="00D93A73">
        <w:rPr>
          <w:rFonts w:cs="Arial"/>
          <w:sz w:val="24"/>
        </w:rPr>
        <w:t xml:space="preserve">London’s </w:t>
      </w:r>
      <w:r w:rsidR="005F5F10" w:rsidRPr="00D93A73">
        <w:rPr>
          <w:rFonts w:cs="Arial"/>
          <w:sz w:val="24"/>
        </w:rPr>
        <w:t>Hatton Garden</w:t>
      </w:r>
      <w:r w:rsidR="00702B78" w:rsidRPr="00D93A73">
        <w:rPr>
          <w:rFonts w:cs="Arial"/>
          <w:sz w:val="24"/>
        </w:rPr>
        <w:t xml:space="preserve"> and</w:t>
      </w:r>
      <w:r w:rsidR="00857F0A" w:rsidRPr="00D93A73">
        <w:rPr>
          <w:rFonts w:cs="Arial"/>
          <w:sz w:val="24"/>
        </w:rPr>
        <w:t xml:space="preserve"> our </w:t>
      </w:r>
      <w:r w:rsidR="00702B78" w:rsidRPr="00D93A73">
        <w:rPr>
          <w:rFonts w:cs="Arial"/>
          <w:sz w:val="24"/>
        </w:rPr>
        <w:t xml:space="preserve">dedicated </w:t>
      </w:r>
      <w:r w:rsidR="00D112C5" w:rsidRPr="00D93A73">
        <w:rPr>
          <w:rFonts w:cs="Arial"/>
          <w:sz w:val="24"/>
        </w:rPr>
        <w:t>t</w:t>
      </w:r>
      <w:r w:rsidR="00857F0A" w:rsidRPr="00D93A73">
        <w:rPr>
          <w:rFonts w:cs="Arial"/>
          <w:sz w:val="24"/>
        </w:rPr>
        <w:t xml:space="preserve">rustees and volunteers. </w:t>
      </w:r>
    </w:p>
    <w:p w14:paraId="3A3F49DB" w14:textId="0CA85BC2" w:rsidR="00881A25" w:rsidRPr="00D93A73" w:rsidRDefault="00CC26D0" w:rsidP="00834F61">
      <w:pPr>
        <w:pStyle w:val="ListParagraph"/>
        <w:spacing w:line="259" w:lineRule="auto"/>
        <w:ind w:left="0"/>
        <w:rPr>
          <w:rFonts w:cs="Arial"/>
          <w:sz w:val="24"/>
        </w:rPr>
      </w:pPr>
      <w:r w:rsidRPr="00D93A73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7D0F8F95" wp14:editId="68A70E60">
            <wp:simplePos x="0" y="0"/>
            <wp:positionH relativeFrom="column">
              <wp:posOffset>3411855</wp:posOffset>
            </wp:positionH>
            <wp:positionV relativeFrom="paragraph">
              <wp:posOffset>847090</wp:posOffset>
            </wp:positionV>
            <wp:extent cx="2442210" cy="1349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0A" w:rsidRPr="00D93A73">
        <w:rPr>
          <w:rFonts w:cs="Arial"/>
          <w:sz w:val="24"/>
        </w:rPr>
        <w:t xml:space="preserve">We are proud of the impact </w:t>
      </w:r>
      <w:r w:rsidR="006B4749" w:rsidRPr="00D93A73">
        <w:rPr>
          <w:rFonts w:cs="Arial"/>
          <w:sz w:val="24"/>
        </w:rPr>
        <w:t xml:space="preserve">that </w:t>
      </w:r>
      <w:r w:rsidR="00857F0A" w:rsidRPr="00D93A73">
        <w:rPr>
          <w:rFonts w:cs="Arial"/>
          <w:sz w:val="24"/>
        </w:rPr>
        <w:t>we have achieved since our launch.</w:t>
      </w:r>
      <w:r w:rsidR="0023007B" w:rsidRPr="00D93A73">
        <w:rPr>
          <w:rFonts w:cs="Arial"/>
          <w:sz w:val="24"/>
        </w:rPr>
        <w:t xml:space="preserve"> With 6</w:t>
      </w:r>
      <w:r w:rsidR="00586294" w:rsidRPr="00D93A73">
        <w:rPr>
          <w:rFonts w:cs="Arial"/>
          <w:sz w:val="24"/>
        </w:rPr>
        <w:t>3</w:t>
      </w:r>
      <w:r w:rsidR="0023007B" w:rsidRPr="00D93A73">
        <w:rPr>
          <w:rFonts w:cs="Arial"/>
          <w:sz w:val="24"/>
        </w:rPr>
        <w:t>0 members</w:t>
      </w:r>
      <w:r w:rsidR="00586294" w:rsidRPr="00D93A73">
        <w:rPr>
          <w:rFonts w:cs="Arial"/>
          <w:sz w:val="24"/>
        </w:rPr>
        <w:t xml:space="preserve"> and </w:t>
      </w:r>
      <w:r w:rsidR="00450D12" w:rsidRPr="00D93A73">
        <w:rPr>
          <w:rFonts w:cs="Arial"/>
          <w:sz w:val="24"/>
        </w:rPr>
        <w:t xml:space="preserve">nearly 700 signed up to our </w:t>
      </w:r>
      <w:r w:rsidR="00D05037" w:rsidRPr="00D93A73">
        <w:rPr>
          <w:rFonts w:cs="Arial"/>
          <w:sz w:val="24"/>
        </w:rPr>
        <w:t>Beacon</w:t>
      </w:r>
      <w:r w:rsidR="00450D12" w:rsidRPr="00D93A73">
        <w:rPr>
          <w:rFonts w:cs="Arial"/>
          <w:sz w:val="24"/>
        </w:rPr>
        <w:t xml:space="preserve"> pro</w:t>
      </w:r>
      <w:r w:rsidR="00D05037" w:rsidRPr="00D93A73">
        <w:rPr>
          <w:rFonts w:cs="Arial"/>
          <w:sz w:val="24"/>
        </w:rPr>
        <w:t>g</w:t>
      </w:r>
      <w:r w:rsidR="00450D12" w:rsidRPr="00D93A73">
        <w:rPr>
          <w:rFonts w:cs="Arial"/>
          <w:sz w:val="24"/>
        </w:rPr>
        <w:t>ramme</w:t>
      </w:r>
      <w:r w:rsidR="006A699B">
        <w:rPr>
          <w:rFonts w:cs="Arial"/>
          <w:sz w:val="24"/>
        </w:rPr>
        <w:t xml:space="preserve"> for smaller charities</w:t>
      </w:r>
      <w:r w:rsidR="0023007B" w:rsidRPr="00D93A73">
        <w:rPr>
          <w:rFonts w:cs="Arial"/>
          <w:sz w:val="24"/>
        </w:rPr>
        <w:t xml:space="preserve">, we have </w:t>
      </w:r>
      <w:r w:rsidR="00F75104" w:rsidRPr="00D93A73">
        <w:rPr>
          <w:rFonts w:cs="Arial"/>
          <w:sz w:val="24"/>
        </w:rPr>
        <w:t xml:space="preserve">firmly </w:t>
      </w:r>
      <w:r w:rsidR="0023007B" w:rsidRPr="00D93A73">
        <w:rPr>
          <w:rFonts w:cs="Arial"/>
          <w:sz w:val="24"/>
        </w:rPr>
        <w:t xml:space="preserve">established our position as the support </w:t>
      </w:r>
      <w:r w:rsidR="005915CB" w:rsidRPr="00D93A73">
        <w:rPr>
          <w:rFonts w:cs="Arial"/>
          <w:sz w:val="24"/>
        </w:rPr>
        <w:t xml:space="preserve">for </w:t>
      </w:r>
      <w:r w:rsidR="0023007B" w:rsidRPr="00D93A73">
        <w:rPr>
          <w:rFonts w:cs="Arial"/>
          <w:sz w:val="24"/>
        </w:rPr>
        <w:t>and voice of Chairs</w:t>
      </w:r>
      <w:r w:rsidR="00630245" w:rsidRPr="00D93A73">
        <w:rPr>
          <w:rFonts w:cs="Arial"/>
          <w:sz w:val="24"/>
        </w:rPr>
        <w:t xml:space="preserve">. </w:t>
      </w:r>
      <w:r w:rsidR="00857F0A" w:rsidRPr="00D93A73">
        <w:rPr>
          <w:rFonts w:cs="Arial"/>
          <w:sz w:val="24"/>
        </w:rPr>
        <w:t>Our members tell us that</w:t>
      </w:r>
      <w:r w:rsidR="00CA1EFC" w:rsidRPr="00D93A73">
        <w:rPr>
          <w:rFonts w:cs="Arial"/>
          <w:sz w:val="24"/>
        </w:rPr>
        <w:t xml:space="preserve"> we help </w:t>
      </w:r>
      <w:r w:rsidR="000C76FB" w:rsidRPr="00D93A73">
        <w:rPr>
          <w:rFonts w:cs="Arial"/>
          <w:sz w:val="24"/>
        </w:rPr>
        <w:t xml:space="preserve">them </w:t>
      </w:r>
      <w:r w:rsidR="0054559C" w:rsidRPr="00D93A73">
        <w:rPr>
          <w:rFonts w:cs="Arial"/>
          <w:sz w:val="24"/>
        </w:rPr>
        <w:t>fin</w:t>
      </w:r>
      <w:r w:rsidR="001A53D6" w:rsidRPr="00D93A73">
        <w:rPr>
          <w:rFonts w:cs="Arial"/>
          <w:sz w:val="24"/>
        </w:rPr>
        <w:t>d</w:t>
      </w:r>
      <w:r w:rsidR="0054559C" w:rsidRPr="00D93A73">
        <w:rPr>
          <w:rFonts w:cs="Arial"/>
          <w:sz w:val="24"/>
        </w:rPr>
        <w:t xml:space="preserve"> th</w:t>
      </w:r>
      <w:r w:rsidR="001A53D6" w:rsidRPr="00D93A73">
        <w:rPr>
          <w:rFonts w:cs="Arial"/>
          <w:sz w:val="24"/>
        </w:rPr>
        <w:t xml:space="preserve">e </w:t>
      </w:r>
      <w:r w:rsidR="0054559C" w:rsidRPr="00D93A73">
        <w:rPr>
          <w:rFonts w:cs="Arial"/>
          <w:sz w:val="24"/>
        </w:rPr>
        <w:t xml:space="preserve">motivation and practical </w:t>
      </w:r>
      <w:r w:rsidR="001A53D6" w:rsidRPr="00D93A73">
        <w:rPr>
          <w:rFonts w:cs="Arial"/>
          <w:sz w:val="24"/>
        </w:rPr>
        <w:t xml:space="preserve">ideas to </w:t>
      </w:r>
      <w:r w:rsidR="00CA1EFC" w:rsidRPr="00D93A73">
        <w:rPr>
          <w:rFonts w:cs="Arial"/>
          <w:sz w:val="24"/>
        </w:rPr>
        <w:t xml:space="preserve">overcome </w:t>
      </w:r>
      <w:r w:rsidR="001A53D6" w:rsidRPr="00D93A73">
        <w:rPr>
          <w:rFonts w:cs="Arial"/>
          <w:sz w:val="24"/>
        </w:rPr>
        <w:t xml:space="preserve">a range of </w:t>
      </w:r>
      <w:r w:rsidR="0054559C" w:rsidRPr="00D93A73">
        <w:rPr>
          <w:rFonts w:cs="Arial"/>
          <w:sz w:val="24"/>
        </w:rPr>
        <w:t>challenges</w:t>
      </w:r>
      <w:r w:rsidR="00EC4B3F" w:rsidRPr="00D93A73">
        <w:rPr>
          <w:rFonts w:cs="Arial"/>
          <w:sz w:val="24"/>
        </w:rPr>
        <w:t>, and to feel le</w:t>
      </w:r>
      <w:r w:rsidR="001B27F0" w:rsidRPr="00D93A73">
        <w:rPr>
          <w:rFonts w:cs="Arial"/>
          <w:sz w:val="24"/>
        </w:rPr>
        <w:t>s</w:t>
      </w:r>
      <w:r w:rsidR="00EC4B3F" w:rsidRPr="00D93A73">
        <w:rPr>
          <w:rFonts w:cs="Arial"/>
          <w:sz w:val="24"/>
        </w:rPr>
        <w:t>s alone.</w:t>
      </w:r>
      <w:r w:rsidR="00374E6E" w:rsidRPr="00D93A73">
        <w:rPr>
          <w:rFonts w:cs="Arial"/>
          <w:sz w:val="24"/>
        </w:rPr>
        <w:t xml:space="preserve"> </w:t>
      </w:r>
      <w:r w:rsidR="00AD01D8" w:rsidRPr="00D93A73">
        <w:rPr>
          <w:rFonts w:cs="Arial"/>
          <w:sz w:val="24"/>
        </w:rPr>
        <w:t>Here’s some feedback fr</w:t>
      </w:r>
      <w:r w:rsidR="00880E43" w:rsidRPr="00D93A73">
        <w:rPr>
          <w:rFonts w:cs="Arial"/>
          <w:sz w:val="24"/>
        </w:rPr>
        <w:t>o</w:t>
      </w:r>
      <w:r w:rsidR="00AD01D8" w:rsidRPr="00D93A73">
        <w:rPr>
          <w:rFonts w:cs="Arial"/>
          <w:sz w:val="24"/>
        </w:rPr>
        <w:t>m ou</w:t>
      </w:r>
      <w:r w:rsidR="00AB65D4" w:rsidRPr="00D93A73">
        <w:rPr>
          <w:rFonts w:cs="Arial"/>
          <w:sz w:val="24"/>
        </w:rPr>
        <w:t>r members</w:t>
      </w:r>
    </w:p>
    <w:p w14:paraId="41F5260F" w14:textId="6C0B3E6D" w:rsidR="00CD3BC3" w:rsidRPr="00D93A73" w:rsidRDefault="00834F61" w:rsidP="00834F61">
      <w:pPr>
        <w:pStyle w:val="ListParagraph"/>
        <w:spacing w:line="259" w:lineRule="auto"/>
        <w:ind w:left="0"/>
        <w:rPr>
          <w:rFonts w:cs="Arial"/>
          <w:i/>
          <w:sz w:val="24"/>
        </w:rPr>
      </w:pPr>
      <w:r w:rsidRPr="00D93A73">
        <w:rPr>
          <w:rFonts w:cs="Arial"/>
          <w:i/>
          <w:sz w:val="24"/>
        </w:rPr>
        <w:t>‘</w:t>
      </w:r>
      <w:r w:rsidR="00CD3BC3" w:rsidRPr="00D93A73">
        <w:rPr>
          <w:rFonts w:cs="Arial"/>
          <w:i/>
          <w:sz w:val="24"/>
        </w:rPr>
        <w:t xml:space="preserve">AoC made all the difference! I got to grips with difficulties on the board and worked out how to build my relationship with the </w:t>
      </w:r>
      <w:proofErr w:type="gramStart"/>
      <w:r w:rsidR="00CD3BC3" w:rsidRPr="00D93A73">
        <w:rPr>
          <w:rFonts w:cs="Arial"/>
          <w:i/>
          <w:sz w:val="24"/>
        </w:rPr>
        <w:t>Director.</w:t>
      </w:r>
      <w:r w:rsidRPr="00D93A73">
        <w:rPr>
          <w:rFonts w:cs="Arial"/>
          <w:i/>
          <w:sz w:val="24"/>
        </w:rPr>
        <w:t>‘</w:t>
      </w:r>
      <w:proofErr w:type="gramEnd"/>
    </w:p>
    <w:p w14:paraId="2E9A5C29" w14:textId="50534B4C" w:rsidR="00895C2A" w:rsidRPr="00D93A73" w:rsidRDefault="00834F61" w:rsidP="00834F61">
      <w:pPr>
        <w:spacing w:line="259" w:lineRule="auto"/>
        <w:rPr>
          <w:rFonts w:cs="Arial"/>
          <w:i/>
          <w:sz w:val="24"/>
        </w:rPr>
      </w:pPr>
      <w:r w:rsidRPr="00D93A73">
        <w:rPr>
          <w:rFonts w:cs="Arial"/>
          <w:i/>
          <w:sz w:val="24"/>
        </w:rPr>
        <w:t>‘</w:t>
      </w:r>
      <w:r w:rsidR="00CD3BC3" w:rsidRPr="00D93A73">
        <w:rPr>
          <w:rFonts w:cs="Arial"/>
          <w:i/>
          <w:sz w:val="24"/>
        </w:rPr>
        <w:t>It was such a relief to find other Chairs and talk honestly and openly with them about the role, the frustrations and exchange information and tips</w:t>
      </w:r>
      <w:r w:rsidR="00895C2A" w:rsidRPr="00D93A73">
        <w:rPr>
          <w:rFonts w:cs="Arial"/>
          <w:i/>
          <w:sz w:val="24"/>
        </w:rPr>
        <w:t>.</w:t>
      </w:r>
      <w:r w:rsidRPr="00D93A73">
        <w:rPr>
          <w:rFonts w:cs="Arial"/>
          <w:i/>
          <w:sz w:val="24"/>
        </w:rPr>
        <w:t>’</w:t>
      </w:r>
    </w:p>
    <w:p w14:paraId="18CA5733" w14:textId="55F4D41E" w:rsidR="00AB65D4" w:rsidRPr="00D93A73" w:rsidRDefault="00834F61" w:rsidP="00834F61">
      <w:pPr>
        <w:pStyle w:val="ListParagraph"/>
        <w:spacing w:line="259" w:lineRule="auto"/>
        <w:ind w:left="0"/>
        <w:rPr>
          <w:rFonts w:cs="Arial"/>
          <w:i/>
          <w:sz w:val="24"/>
        </w:rPr>
      </w:pPr>
      <w:r w:rsidRPr="00D93A73">
        <w:rPr>
          <w:rFonts w:cs="Arial"/>
          <w:i/>
          <w:sz w:val="24"/>
        </w:rPr>
        <w:t>‘</w:t>
      </w:r>
      <w:r w:rsidR="00F7511B" w:rsidRPr="00D93A73">
        <w:rPr>
          <w:rFonts w:cs="Arial"/>
          <w:i/>
          <w:sz w:val="24"/>
        </w:rPr>
        <w:t>I regret that I didn’t discover this organisation when I first became Chair- it would have been incredibly helpful.</w:t>
      </w:r>
      <w:r w:rsidRPr="00D93A73">
        <w:rPr>
          <w:rFonts w:cs="Arial"/>
          <w:i/>
          <w:sz w:val="24"/>
        </w:rPr>
        <w:t>’</w:t>
      </w:r>
      <w:r w:rsidR="00F7511B" w:rsidRPr="00D93A73">
        <w:rPr>
          <w:rFonts w:cs="Arial"/>
          <w:i/>
          <w:sz w:val="24"/>
        </w:rPr>
        <w:t xml:space="preserve"> </w:t>
      </w:r>
    </w:p>
    <w:p w14:paraId="578B347E" w14:textId="0666D031" w:rsidR="00A901F1" w:rsidRPr="00D93A73" w:rsidRDefault="00A901F1" w:rsidP="00834F61">
      <w:pPr>
        <w:spacing w:line="259" w:lineRule="auto"/>
        <w:rPr>
          <w:rFonts w:cs="Arial"/>
          <w:sz w:val="24"/>
        </w:rPr>
      </w:pPr>
    </w:p>
    <w:p w14:paraId="314D8D31" w14:textId="77777777" w:rsidR="00834F61" w:rsidRPr="00D93A73" w:rsidRDefault="00834F61" w:rsidP="00834F61">
      <w:pPr>
        <w:spacing w:line="259" w:lineRule="auto"/>
        <w:rPr>
          <w:rFonts w:cs="Arial"/>
          <w:sz w:val="24"/>
        </w:rPr>
      </w:pPr>
    </w:p>
    <w:p w14:paraId="78FD7D20" w14:textId="72299748" w:rsidR="00A901F1" w:rsidRPr="00D93A73" w:rsidRDefault="00A901F1" w:rsidP="00834F61">
      <w:pPr>
        <w:spacing w:line="259" w:lineRule="auto"/>
        <w:rPr>
          <w:rFonts w:cs="Arial"/>
          <w:sz w:val="24"/>
        </w:rPr>
      </w:pPr>
    </w:p>
    <w:p w14:paraId="1324B1C8" w14:textId="3D8ED4F1" w:rsidR="0065738C" w:rsidRPr="00D93A73" w:rsidRDefault="00EC4B3F" w:rsidP="00834F61">
      <w:pPr>
        <w:spacing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>W</w:t>
      </w:r>
      <w:r w:rsidR="00630245" w:rsidRPr="00D93A73">
        <w:rPr>
          <w:rFonts w:cs="Arial"/>
          <w:sz w:val="24"/>
        </w:rPr>
        <w:t xml:space="preserve">e </w:t>
      </w:r>
      <w:r w:rsidR="002D5881" w:rsidRPr="00D93A73">
        <w:rPr>
          <w:rFonts w:cs="Arial"/>
          <w:sz w:val="24"/>
        </w:rPr>
        <w:t xml:space="preserve">already </w:t>
      </w:r>
      <w:r w:rsidR="00630245" w:rsidRPr="00D93A73">
        <w:rPr>
          <w:rFonts w:cs="Arial"/>
          <w:sz w:val="24"/>
        </w:rPr>
        <w:t xml:space="preserve">have </w:t>
      </w:r>
      <w:r w:rsidR="002D5881" w:rsidRPr="00D93A73">
        <w:rPr>
          <w:rFonts w:cs="Arial"/>
          <w:sz w:val="24"/>
        </w:rPr>
        <w:t xml:space="preserve">a strong following, with </w:t>
      </w:r>
      <w:r w:rsidR="00630245" w:rsidRPr="00D93A73">
        <w:rPr>
          <w:rFonts w:cs="Arial"/>
          <w:sz w:val="24"/>
        </w:rPr>
        <w:t>many highly committed members, supporters and partners.  We know though, that with our members in highly responsible</w:t>
      </w:r>
      <w:r w:rsidR="000D195F" w:rsidRPr="00D93A73">
        <w:rPr>
          <w:rFonts w:cs="Arial"/>
          <w:sz w:val="24"/>
        </w:rPr>
        <w:t xml:space="preserve"> and important</w:t>
      </w:r>
      <w:r w:rsidR="00630245" w:rsidRPr="00D93A73">
        <w:rPr>
          <w:rFonts w:cs="Arial"/>
          <w:sz w:val="24"/>
        </w:rPr>
        <w:t xml:space="preserve"> roles, that there is much more that we can and need to be doing and we have developed ambitious plans </w:t>
      </w:r>
      <w:r w:rsidR="00861DBC" w:rsidRPr="00D93A73">
        <w:rPr>
          <w:rFonts w:cs="Arial"/>
          <w:sz w:val="24"/>
        </w:rPr>
        <w:t xml:space="preserve">to develop our offer and engage many more </w:t>
      </w:r>
      <w:r w:rsidR="00F75104" w:rsidRPr="00D93A73">
        <w:rPr>
          <w:rFonts w:cs="Arial"/>
          <w:sz w:val="24"/>
        </w:rPr>
        <w:t xml:space="preserve">of the 167k </w:t>
      </w:r>
      <w:r w:rsidR="003913DE" w:rsidRPr="00D93A73">
        <w:rPr>
          <w:rFonts w:cs="Arial"/>
          <w:sz w:val="24"/>
        </w:rPr>
        <w:t xml:space="preserve">non-profit </w:t>
      </w:r>
      <w:r w:rsidR="00861DBC" w:rsidRPr="00D93A73">
        <w:rPr>
          <w:rFonts w:cs="Arial"/>
          <w:sz w:val="24"/>
        </w:rPr>
        <w:t>Chairs</w:t>
      </w:r>
      <w:r w:rsidR="003913DE" w:rsidRPr="00D93A73">
        <w:rPr>
          <w:rFonts w:cs="Arial"/>
          <w:sz w:val="24"/>
        </w:rPr>
        <w:t xml:space="preserve"> in England and Wales</w:t>
      </w:r>
      <w:r w:rsidR="00861DBC" w:rsidRPr="00D93A73">
        <w:rPr>
          <w:rFonts w:cs="Arial"/>
          <w:sz w:val="24"/>
        </w:rPr>
        <w:t xml:space="preserve">. </w:t>
      </w:r>
      <w:r w:rsidR="00A1769A" w:rsidRPr="00D93A73">
        <w:rPr>
          <w:rFonts w:cs="Arial"/>
          <w:sz w:val="24"/>
        </w:rPr>
        <w:t xml:space="preserve">We are excited by the </w:t>
      </w:r>
      <w:r w:rsidR="00F93775" w:rsidRPr="00D93A73">
        <w:rPr>
          <w:rFonts w:cs="Arial"/>
          <w:sz w:val="24"/>
        </w:rPr>
        <w:t>opportunities</w:t>
      </w:r>
      <w:r w:rsidR="00C91713" w:rsidRPr="00D93A73">
        <w:rPr>
          <w:rFonts w:cs="Arial"/>
          <w:sz w:val="24"/>
        </w:rPr>
        <w:t xml:space="preserve"> that lie ahead</w:t>
      </w:r>
      <w:r w:rsidR="0065738C" w:rsidRPr="00D93A73">
        <w:rPr>
          <w:rFonts w:cs="Arial"/>
          <w:sz w:val="24"/>
        </w:rPr>
        <w:t xml:space="preserve">. </w:t>
      </w:r>
    </w:p>
    <w:p w14:paraId="5A07F47D" w14:textId="77777777" w:rsidR="00694D6E" w:rsidRPr="00D93A73" w:rsidRDefault="00694D6E" w:rsidP="00834F61">
      <w:pPr>
        <w:pStyle w:val="CommentText"/>
        <w:spacing w:line="259" w:lineRule="auto"/>
        <w:rPr>
          <w:rFonts w:cs="Arial"/>
          <w:b/>
          <w:sz w:val="24"/>
          <w:szCs w:val="24"/>
        </w:rPr>
      </w:pPr>
    </w:p>
    <w:p w14:paraId="7E3B37BF" w14:textId="40D6A082" w:rsidR="00694D6E" w:rsidRPr="00D93A73" w:rsidRDefault="00694D6E" w:rsidP="00834F61">
      <w:pPr>
        <w:spacing w:before="100" w:line="259" w:lineRule="auto"/>
        <w:rPr>
          <w:rFonts w:cs="Arial"/>
          <w:b/>
          <w:sz w:val="28"/>
          <w:szCs w:val="28"/>
        </w:rPr>
      </w:pPr>
      <w:r w:rsidRPr="00D93A73">
        <w:rPr>
          <w:rFonts w:cs="Arial"/>
          <w:b/>
          <w:sz w:val="28"/>
          <w:szCs w:val="28"/>
        </w:rPr>
        <w:t>About the role:</w:t>
      </w:r>
    </w:p>
    <w:p w14:paraId="1744A1F4" w14:textId="2B8BE6F0" w:rsidR="0065738C" w:rsidRPr="00D93A73" w:rsidRDefault="0065738C" w:rsidP="00834F61">
      <w:pPr>
        <w:spacing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 xml:space="preserve">You will </w:t>
      </w:r>
      <w:r w:rsidR="00DE7E35" w:rsidRPr="00D93A73">
        <w:rPr>
          <w:rFonts w:cs="Arial"/>
          <w:sz w:val="24"/>
        </w:rPr>
        <w:t xml:space="preserve">have </w:t>
      </w:r>
      <w:r w:rsidRPr="00D93A73">
        <w:rPr>
          <w:rFonts w:cs="Arial"/>
          <w:sz w:val="24"/>
        </w:rPr>
        <w:t xml:space="preserve">a key role in </w:t>
      </w:r>
      <w:r w:rsidR="00DE7E35" w:rsidRPr="00D93A73">
        <w:rPr>
          <w:rFonts w:cs="Arial"/>
          <w:sz w:val="24"/>
        </w:rPr>
        <w:t xml:space="preserve">grasping these opportunities, </w:t>
      </w:r>
      <w:r w:rsidRPr="00D93A73">
        <w:rPr>
          <w:rFonts w:cs="Arial"/>
          <w:sz w:val="24"/>
        </w:rPr>
        <w:t xml:space="preserve">with a core element of this role being to develop and implement our new membership </w:t>
      </w:r>
      <w:proofErr w:type="gramStart"/>
      <w:r w:rsidRPr="00D93A73">
        <w:rPr>
          <w:rFonts w:cs="Arial"/>
          <w:sz w:val="24"/>
        </w:rPr>
        <w:t>strategy</w:t>
      </w:r>
      <w:r w:rsidR="00CB73D2" w:rsidRPr="00D93A73">
        <w:rPr>
          <w:rFonts w:cs="Arial"/>
          <w:sz w:val="24"/>
        </w:rPr>
        <w:t>, an</w:t>
      </w:r>
      <w:r w:rsidR="00C91713" w:rsidRPr="00D93A73">
        <w:rPr>
          <w:rFonts w:cs="Arial"/>
          <w:sz w:val="24"/>
        </w:rPr>
        <w:t>d</w:t>
      </w:r>
      <w:proofErr w:type="gramEnd"/>
      <w:r w:rsidR="00CB73D2" w:rsidRPr="00D93A73">
        <w:rPr>
          <w:rFonts w:cs="Arial"/>
          <w:sz w:val="24"/>
        </w:rPr>
        <w:t xml:space="preserve"> develop our partnerships</w:t>
      </w:r>
      <w:r w:rsidRPr="00D93A73">
        <w:rPr>
          <w:rFonts w:cs="Arial"/>
          <w:sz w:val="24"/>
        </w:rPr>
        <w:t xml:space="preserve">. </w:t>
      </w:r>
    </w:p>
    <w:p w14:paraId="12CD54B4" w14:textId="2F416825" w:rsidR="00D21DA5" w:rsidRPr="00D93A73" w:rsidRDefault="00291A6E" w:rsidP="00834F61">
      <w:pPr>
        <w:pStyle w:val="CommentText"/>
        <w:spacing w:line="259" w:lineRule="auto"/>
        <w:rPr>
          <w:rFonts w:cs="Arial"/>
          <w:sz w:val="24"/>
          <w:szCs w:val="24"/>
        </w:rPr>
      </w:pPr>
      <w:r w:rsidRPr="00D93A73">
        <w:rPr>
          <w:rFonts w:cs="Arial"/>
          <w:sz w:val="24"/>
          <w:szCs w:val="24"/>
        </w:rPr>
        <w:t>This</w:t>
      </w:r>
      <w:r w:rsidR="00D21DA5" w:rsidRPr="00D93A73">
        <w:rPr>
          <w:rFonts w:cs="Arial"/>
          <w:sz w:val="24"/>
          <w:szCs w:val="24"/>
        </w:rPr>
        <w:t xml:space="preserve"> is</w:t>
      </w:r>
      <w:r w:rsidR="008745FA" w:rsidRPr="00D93A73">
        <w:rPr>
          <w:rFonts w:cs="Arial"/>
          <w:sz w:val="24"/>
          <w:szCs w:val="24"/>
        </w:rPr>
        <w:t xml:space="preserve"> a fantastic developmental role for </w:t>
      </w:r>
      <w:r w:rsidR="00CB73D2" w:rsidRPr="00D93A73">
        <w:rPr>
          <w:rFonts w:cs="Arial"/>
          <w:sz w:val="24"/>
          <w:szCs w:val="24"/>
        </w:rPr>
        <w:t>you if you have</w:t>
      </w:r>
      <w:r w:rsidR="003F7DF1" w:rsidRPr="00D93A73">
        <w:rPr>
          <w:rFonts w:cs="Arial"/>
          <w:sz w:val="24"/>
          <w:szCs w:val="24"/>
        </w:rPr>
        <w:t xml:space="preserve"> a passion for social action</w:t>
      </w:r>
      <w:r w:rsidR="00EC146A" w:rsidRPr="00D93A73">
        <w:rPr>
          <w:rFonts w:cs="Arial"/>
          <w:b/>
          <w:sz w:val="24"/>
          <w:szCs w:val="24"/>
        </w:rPr>
        <w:t xml:space="preserve"> </w:t>
      </w:r>
      <w:r w:rsidR="00EC146A" w:rsidRPr="00D93A73">
        <w:rPr>
          <w:rFonts w:cs="Arial"/>
          <w:sz w:val="24"/>
          <w:szCs w:val="24"/>
        </w:rPr>
        <w:t>and</w:t>
      </w:r>
      <w:r w:rsidR="00EC146A" w:rsidRPr="00D93A73">
        <w:rPr>
          <w:rFonts w:cs="Arial"/>
          <w:b/>
          <w:sz w:val="24"/>
          <w:szCs w:val="24"/>
        </w:rPr>
        <w:t xml:space="preserve"> </w:t>
      </w:r>
      <w:r w:rsidR="00CB73D2" w:rsidRPr="00D93A73">
        <w:rPr>
          <w:rFonts w:cs="Arial"/>
          <w:sz w:val="24"/>
          <w:szCs w:val="24"/>
        </w:rPr>
        <w:t>are</w:t>
      </w:r>
      <w:r w:rsidR="00D21DA5" w:rsidRPr="00D93A73">
        <w:rPr>
          <w:rFonts w:cs="Arial"/>
          <w:sz w:val="24"/>
          <w:szCs w:val="24"/>
        </w:rPr>
        <w:t xml:space="preserve"> keen to progress in the </w:t>
      </w:r>
      <w:r w:rsidR="000D195F" w:rsidRPr="00D93A73">
        <w:rPr>
          <w:rFonts w:cs="Arial"/>
          <w:sz w:val="24"/>
          <w:szCs w:val="24"/>
        </w:rPr>
        <w:t>no</w:t>
      </w:r>
      <w:r w:rsidR="00794151" w:rsidRPr="00D93A73">
        <w:rPr>
          <w:rFonts w:cs="Arial"/>
          <w:sz w:val="24"/>
          <w:szCs w:val="24"/>
        </w:rPr>
        <w:t>n</w:t>
      </w:r>
      <w:r w:rsidR="000D195F" w:rsidRPr="00D93A73">
        <w:rPr>
          <w:rFonts w:cs="Arial"/>
          <w:sz w:val="24"/>
          <w:szCs w:val="24"/>
        </w:rPr>
        <w:t>-profit</w:t>
      </w:r>
      <w:r w:rsidR="00D21DA5" w:rsidRPr="00D93A73">
        <w:rPr>
          <w:rFonts w:cs="Arial"/>
          <w:sz w:val="24"/>
          <w:szCs w:val="24"/>
        </w:rPr>
        <w:t xml:space="preserve"> sector </w:t>
      </w:r>
      <w:r w:rsidR="00857F0A" w:rsidRPr="00D93A73">
        <w:rPr>
          <w:rFonts w:cs="Arial"/>
          <w:sz w:val="24"/>
          <w:szCs w:val="24"/>
        </w:rPr>
        <w:t>and make your mark at</w:t>
      </w:r>
      <w:r w:rsidR="00D21DA5" w:rsidRPr="00D93A73">
        <w:rPr>
          <w:rFonts w:cs="Arial"/>
          <w:sz w:val="24"/>
          <w:szCs w:val="24"/>
        </w:rPr>
        <w:t xml:space="preserve"> the highest level. </w:t>
      </w:r>
      <w:r w:rsidR="00E65076" w:rsidRPr="00D93A73">
        <w:rPr>
          <w:rFonts w:cs="Arial"/>
          <w:sz w:val="24"/>
          <w:szCs w:val="24"/>
        </w:rPr>
        <w:t xml:space="preserve">Working in a </w:t>
      </w:r>
      <w:r w:rsidR="00F50DC7" w:rsidRPr="00D93A73">
        <w:rPr>
          <w:rFonts w:cs="Arial"/>
          <w:sz w:val="24"/>
          <w:szCs w:val="24"/>
        </w:rPr>
        <w:t>small organisation with</w:t>
      </w:r>
      <w:r w:rsidR="002D0925" w:rsidRPr="00D93A73">
        <w:rPr>
          <w:rFonts w:cs="Arial"/>
          <w:sz w:val="24"/>
          <w:szCs w:val="24"/>
        </w:rPr>
        <w:t>in</w:t>
      </w:r>
      <w:r w:rsidR="00F50DC7" w:rsidRPr="00D93A73">
        <w:rPr>
          <w:rFonts w:cs="Arial"/>
          <w:sz w:val="24"/>
          <w:szCs w:val="24"/>
        </w:rPr>
        <w:t xml:space="preserve"> a </w:t>
      </w:r>
      <w:proofErr w:type="gramStart"/>
      <w:r w:rsidR="00E65076" w:rsidRPr="00D93A73">
        <w:rPr>
          <w:rFonts w:cs="Arial"/>
          <w:sz w:val="24"/>
          <w:szCs w:val="24"/>
        </w:rPr>
        <w:t>fast paced</w:t>
      </w:r>
      <w:proofErr w:type="gramEnd"/>
      <w:r w:rsidR="00E65076" w:rsidRPr="00D93A73">
        <w:rPr>
          <w:rFonts w:cs="Arial"/>
          <w:sz w:val="24"/>
          <w:szCs w:val="24"/>
        </w:rPr>
        <w:t xml:space="preserve"> environment, y</w:t>
      </w:r>
      <w:r w:rsidR="0003445E" w:rsidRPr="00D93A73">
        <w:rPr>
          <w:rFonts w:cs="Arial"/>
          <w:sz w:val="24"/>
          <w:szCs w:val="24"/>
        </w:rPr>
        <w:t xml:space="preserve">ou </w:t>
      </w:r>
      <w:r w:rsidR="00726A92" w:rsidRPr="00D93A73">
        <w:rPr>
          <w:rFonts w:cs="Arial"/>
          <w:sz w:val="24"/>
          <w:szCs w:val="24"/>
        </w:rPr>
        <w:t>will</w:t>
      </w:r>
      <w:r w:rsidR="009A7E85" w:rsidRPr="00D93A73">
        <w:rPr>
          <w:rFonts w:cs="Arial"/>
          <w:sz w:val="24"/>
          <w:szCs w:val="24"/>
        </w:rPr>
        <w:t xml:space="preserve"> </w:t>
      </w:r>
      <w:r w:rsidR="00F50DC7" w:rsidRPr="00D93A73">
        <w:rPr>
          <w:rFonts w:cs="Arial"/>
          <w:sz w:val="24"/>
          <w:szCs w:val="24"/>
        </w:rPr>
        <w:t>have a broad development role</w:t>
      </w:r>
      <w:r w:rsidR="00A51848" w:rsidRPr="00D93A73">
        <w:rPr>
          <w:rFonts w:cs="Arial"/>
          <w:sz w:val="24"/>
          <w:szCs w:val="24"/>
        </w:rPr>
        <w:t xml:space="preserve"> which is central to </w:t>
      </w:r>
      <w:r w:rsidR="00F50DC7" w:rsidRPr="00D93A73">
        <w:rPr>
          <w:rFonts w:cs="Arial"/>
          <w:sz w:val="24"/>
          <w:szCs w:val="24"/>
        </w:rPr>
        <w:t xml:space="preserve">progressing </w:t>
      </w:r>
      <w:proofErr w:type="spellStart"/>
      <w:r w:rsidR="00F50DC7" w:rsidRPr="00D93A73">
        <w:rPr>
          <w:rFonts w:cs="Arial"/>
          <w:sz w:val="24"/>
          <w:szCs w:val="24"/>
        </w:rPr>
        <w:t>AoC’s</w:t>
      </w:r>
      <w:proofErr w:type="spellEnd"/>
      <w:r w:rsidR="00F50DC7" w:rsidRPr="00D93A73">
        <w:rPr>
          <w:rFonts w:cs="Arial"/>
          <w:sz w:val="24"/>
          <w:szCs w:val="24"/>
        </w:rPr>
        <w:t xml:space="preserve"> strategy.  Specifically, you will </w:t>
      </w:r>
      <w:r w:rsidR="009A7E85" w:rsidRPr="00D93A73">
        <w:rPr>
          <w:rFonts w:cs="Arial"/>
          <w:sz w:val="24"/>
          <w:szCs w:val="24"/>
        </w:rPr>
        <w:t xml:space="preserve">lead the development of our </w:t>
      </w:r>
      <w:r w:rsidR="00F50DC7" w:rsidRPr="00D93A73">
        <w:rPr>
          <w:rFonts w:cs="Arial"/>
          <w:sz w:val="24"/>
          <w:szCs w:val="24"/>
        </w:rPr>
        <w:t xml:space="preserve">membership offer, nurture impact from </w:t>
      </w:r>
      <w:r w:rsidR="00995662" w:rsidRPr="00D93A73">
        <w:rPr>
          <w:rFonts w:cs="Arial"/>
          <w:sz w:val="24"/>
          <w:szCs w:val="24"/>
        </w:rPr>
        <w:t>our partnerships</w:t>
      </w:r>
      <w:r w:rsidR="00F50DC7" w:rsidRPr="00D93A73">
        <w:rPr>
          <w:rFonts w:cs="Arial"/>
          <w:sz w:val="24"/>
          <w:szCs w:val="24"/>
        </w:rPr>
        <w:t xml:space="preserve"> and ensure </w:t>
      </w:r>
      <w:r w:rsidR="00726A92" w:rsidRPr="00D93A73">
        <w:rPr>
          <w:rFonts w:cs="Arial"/>
          <w:sz w:val="24"/>
          <w:szCs w:val="24"/>
        </w:rPr>
        <w:t>performance and compliance</w:t>
      </w:r>
      <w:r w:rsidR="00E04681" w:rsidRPr="00D93A73">
        <w:rPr>
          <w:rFonts w:cs="Arial"/>
          <w:sz w:val="24"/>
          <w:szCs w:val="24"/>
        </w:rPr>
        <w:t xml:space="preserve">. </w:t>
      </w:r>
      <w:r w:rsidR="004E4F31" w:rsidRPr="00D93A73">
        <w:rPr>
          <w:rFonts w:cs="Arial"/>
          <w:sz w:val="24"/>
          <w:szCs w:val="24"/>
        </w:rPr>
        <w:t xml:space="preserve"> You will also</w:t>
      </w:r>
      <w:r w:rsidR="00E65076" w:rsidRPr="00D93A73">
        <w:rPr>
          <w:rFonts w:cs="Arial"/>
          <w:sz w:val="24"/>
          <w:szCs w:val="24"/>
        </w:rPr>
        <w:t xml:space="preserve"> work </w:t>
      </w:r>
      <w:r w:rsidR="0068519E" w:rsidRPr="00D93A73">
        <w:rPr>
          <w:rFonts w:cs="Arial"/>
          <w:sz w:val="24"/>
          <w:szCs w:val="24"/>
        </w:rPr>
        <w:t>alongside m</w:t>
      </w:r>
      <w:r w:rsidR="00486B5C" w:rsidRPr="00D93A73">
        <w:rPr>
          <w:rFonts w:cs="Arial"/>
          <w:sz w:val="24"/>
          <w:szCs w:val="24"/>
        </w:rPr>
        <w:t>e</w:t>
      </w:r>
      <w:r w:rsidR="0068519E" w:rsidRPr="00D93A73">
        <w:rPr>
          <w:rFonts w:cs="Arial"/>
          <w:sz w:val="24"/>
          <w:szCs w:val="24"/>
        </w:rPr>
        <w:t xml:space="preserve"> on </w:t>
      </w:r>
      <w:r w:rsidR="00BB70B4" w:rsidRPr="00D93A73">
        <w:rPr>
          <w:rFonts w:cs="Arial"/>
          <w:sz w:val="24"/>
          <w:szCs w:val="24"/>
        </w:rPr>
        <w:t xml:space="preserve">our </w:t>
      </w:r>
      <w:r w:rsidR="0068519E" w:rsidRPr="00D93A73">
        <w:rPr>
          <w:rFonts w:cs="Arial"/>
          <w:sz w:val="24"/>
          <w:szCs w:val="24"/>
        </w:rPr>
        <w:t>plan</w:t>
      </w:r>
      <w:r w:rsidR="00BB70B4" w:rsidRPr="00D93A73">
        <w:rPr>
          <w:rFonts w:cs="Arial"/>
          <w:sz w:val="24"/>
          <w:szCs w:val="24"/>
        </w:rPr>
        <w:t>ning</w:t>
      </w:r>
      <w:r w:rsidR="0068519E" w:rsidRPr="00D93A73">
        <w:rPr>
          <w:rFonts w:cs="Arial"/>
          <w:sz w:val="24"/>
          <w:szCs w:val="24"/>
        </w:rPr>
        <w:t xml:space="preserve"> and budgeting and</w:t>
      </w:r>
      <w:r w:rsidR="0049782D" w:rsidRPr="00D93A73">
        <w:rPr>
          <w:rFonts w:cs="Arial"/>
          <w:sz w:val="24"/>
          <w:szCs w:val="24"/>
        </w:rPr>
        <w:t xml:space="preserve"> act as my deputy. As</w:t>
      </w:r>
      <w:r w:rsidR="0068519E" w:rsidRPr="00D93A73">
        <w:rPr>
          <w:rFonts w:cs="Arial"/>
          <w:sz w:val="24"/>
          <w:szCs w:val="24"/>
        </w:rPr>
        <w:t xml:space="preserve"> this role </w:t>
      </w:r>
      <w:r w:rsidR="004D1678" w:rsidRPr="00D93A73">
        <w:rPr>
          <w:rFonts w:cs="Arial"/>
          <w:sz w:val="24"/>
          <w:szCs w:val="24"/>
        </w:rPr>
        <w:t xml:space="preserve">is </w:t>
      </w:r>
      <w:r w:rsidR="00282E15" w:rsidRPr="00D93A73">
        <w:rPr>
          <w:rFonts w:cs="Arial"/>
          <w:sz w:val="24"/>
          <w:szCs w:val="24"/>
        </w:rPr>
        <w:t xml:space="preserve">so intertwined with my own </w:t>
      </w:r>
      <w:r w:rsidR="00C5713B" w:rsidRPr="00D93A73">
        <w:rPr>
          <w:rFonts w:cs="Arial"/>
          <w:sz w:val="24"/>
          <w:szCs w:val="24"/>
        </w:rPr>
        <w:t xml:space="preserve">and </w:t>
      </w:r>
      <w:r w:rsidR="0068519E" w:rsidRPr="00D93A73">
        <w:rPr>
          <w:rFonts w:cs="Arial"/>
          <w:sz w:val="24"/>
          <w:szCs w:val="24"/>
        </w:rPr>
        <w:t>a</w:t>
      </w:r>
      <w:r w:rsidR="001B746C" w:rsidRPr="00D93A73">
        <w:rPr>
          <w:rFonts w:cs="Arial"/>
          <w:sz w:val="24"/>
          <w:szCs w:val="24"/>
        </w:rPr>
        <w:t xml:space="preserve">t the heart of the </w:t>
      </w:r>
      <w:r w:rsidR="00D32064" w:rsidRPr="00D93A73">
        <w:rPr>
          <w:rFonts w:cs="Arial"/>
          <w:sz w:val="24"/>
          <w:szCs w:val="24"/>
        </w:rPr>
        <w:t>AoC</w:t>
      </w:r>
      <w:r w:rsidR="001B746C" w:rsidRPr="00D93A73">
        <w:rPr>
          <w:rFonts w:cs="Arial"/>
          <w:sz w:val="24"/>
          <w:szCs w:val="24"/>
        </w:rPr>
        <w:t xml:space="preserve"> and </w:t>
      </w:r>
      <w:r w:rsidR="00201835" w:rsidRPr="00D93A73">
        <w:rPr>
          <w:rFonts w:cs="Arial"/>
          <w:sz w:val="24"/>
          <w:szCs w:val="24"/>
        </w:rPr>
        <w:t xml:space="preserve">the voluntary sector, </w:t>
      </w:r>
      <w:r w:rsidR="00BB70B4" w:rsidRPr="00D93A73">
        <w:rPr>
          <w:rFonts w:cs="Arial"/>
          <w:sz w:val="24"/>
          <w:szCs w:val="24"/>
        </w:rPr>
        <w:t xml:space="preserve">you will </w:t>
      </w:r>
      <w:r w:rsidR="00DD3CE9" w:rsidRPr="00D93A73">
        <w:rPr>
          <w:rFonts w:cs="Arial"/>
          <w:sz w:val="24"/>
          <w:szCs w:val="24"/>
        </w:rPr>
        <w:t xml:space="preserve">gain </w:t>
      </w:r>
      <w:r w:rsidR="00397C39" w:rsidRPr="00D93A73">
        <w:rPr>
          <w:rFonts w:cs="Arial"/>
          <w:sz w:val="24"/>
          <w:szCs w:val="24"/>
        </w:rPr>
        <w:t>broad</w:t>
      </w:r>
      <w:r w:rsidR="00FC65DD" w:rsidRPr="00D93A73">
        <w:rPr>
          <w:rFonts w:cs="Arial"/>
          <w:sz w:val="24"/>
          <w:szCs w:val="24"/>
        </w:rPr>
        <w:t xml:space="preserve"> </w:t>
      </w:r>
      <w:r w:rsidR="003F7DF1" w:rsidRPr="00D93A73">
        <w:rPr>
          <w:rFonts w:cs="Arial"/>
          <w:sz w:val="24"/>
          <w:szCs w:val="24"/>
        </w:rPr>
        <w:t>insight</w:t>
      </w:r>
      <w:r w:rsidR="0045099A" w:rsidRPr="00D93A73">
        <w:rPr>
          <w:rFonts w:cs="Arial"/>
          <w:sz w:val="24"/>
          <w:szCs w:val="24"/>
        </w:rPr>
        <w:t>s, skills and networks</w:t>
      </w:r>
      <w:r w:rsidR="008D52DF" w:rsidRPr="00D93A73">
        <w:rPr>
          <w:rFonts w:cs="Arial"/>
          <w:sz w:val="24"/>
          <w:szCs w:val="24"/>
        </w:rPr>
        <w:t>.  It will be a</w:t>
      </w:r>
      <w:r w:rsidR="00D970E5" w:rsidRPr="00D93A73">
        <w:rPr>
          <w:rFonts w:cs="Arial"/>
          <w:sz w:val="24"/>
          <w:szCs w:val="24"/>
        </w:rPr>
        <w:t xml:space="preserve"> </w:t>
      </w:r>
      <w:r w:rsidR="00857F0A" w:rsidRPr="00D93A73">
        <w:rPr>
          <w:rFonts w:cs="Arial"/>
          <w:sz w:val="24"/>
          <w:szCs w:val="24"/>
        </w:rPr>
        <w:t xml:space="preserve">unique </w:t>
      </w:r>
      <w:r w:rsidR="00062ED7" w:rsidRPr="00D93A73">
        <w:rPr>
          <w:rFonts w:cs="Arial"/>
          <w:sz w:val="24"/>
          <w:szCs w:val="24"/>
        </w:rPr>
        <w:t xml:space="preserve">environment for personal </w:t>
      </w:r>
      <w:r w:rsidR="005915CB" w:rsidRPr="00D93A73">
        <w:rPr>
          <w:rFonts w:cs="Arial"/>
          <w:sz w:val="24"/>
          <w:szCs w:val="24"/>
        </w:rPr>
        <w:t xml:space="preserve">development </w:t>
      </w:r>
      <w:r w:rsidR="008D52DF" w:rsidRPr="00D93A73">
        <w:rPr>
          <w:rFonts w:cs="Arial"/>
          <w:sz w:val="24"/>
          <w:szCs w:val="24"/>
        </w:rPr>
        <w:t xml:space="preserve">and </w:t>
      </w:r>
      <w:r w:rsidR="00E65076" w:rsidRPr="00D93A73">
        <w:rPr>
          <w:rFonts w:cs="Arial"/>
          <w:sz w:val="24"/>
          <w:szCs w:val="24"/>
        </w:rPr>
        <w:t>a</w:t>
      </w:r>
      <w:r w:rsidR="00D970E5" w:rsidRPr="00D93A73">
        <w:rPr>
          <w:rFonts w:cs="Arial"/>
          <w:sz w:val="24"/>
          <w:szCs w:val="24"/>
        </w:rPr>
        <w:t xml:space="preserve"> s</w:t>
      </w:r>
      <w:r w:rsidR="003F7DF1" w:rsidRPr="00D93A73">
        <w:rPr>
          <w:rFonts w:cs="Arial"/>
          <w:sz w:val="24"/>
          <w:szCs w:val="24"/>
        </w:rPr>
        <w:t xml:space="preserve">trong platform for </w:t>
      </w:r>
      <w:r w:rsidR="005915CB" w:rsidRPr="00D93A73">
        <w:rPr>
          <w:rFonts w:cs="Arial"/>
          <w:sz w:val="24"/>
          <w:szCs w:val="24"/>
        </w:rPr>
        <w:t xml:space="preserve">a </w:t>
      </w:r>
      <w:r w:rsidR="003F7DF1" w:rsidRPr="00D93A73">
        <w:rPr>
          <w:rFonts w:cs="Arial"/>
          <w:sz w:val="24"/>
          <w:szCs w:val="24"/>
        </w:rPr>
        <w:t>career</w:t>
      </w:r>
      <w:r w:rsidR="005915CB" w:rsidRPr="00D93A73">
        <w:rPr>
          <w:rFonts w:cs="Arial"/>
          <w:sz w:val="24"/>
          <w:szCs w:val="24"/>
        </w:rPr>
        <w:t xml:space="preserve"> professional</w:t>
      </w:r>
      <w:r w:rsidR="000D195F" w:rsidRPr="00D93A73">
        <w:rPr>
          <w:rFonts w:cs="Arial"/>
          <w:sz w:val="24"/>
          <w:szCs w:val="24"/>
        </w:rPr>
        <w:t xml:space="preserve">. </w:t>
      </w:r>
      <w:r w:rsidR="00857F0A" w:rsidRPr="00D93A73">
        <w:rPr>
          <w:rFonts w:cs="Arial"/>
          <w:sz w:val="24"/>
          <w:szCs w:val="24"/>
        </w:rPr>
        <w:t xml:space="preserve">  </w:t>
      </w:r>
    </w:p>
    <w:p w14:paraId="7B453093" w14:textId="77777777" w:rsidR="00834F61" w:rsidRPr="00D93A73" w:rsidRDefault="00834F61" w:rsidP="00834F61">
      <w:pPr>
        <w:pStyle w:val="CommentText"/>
        <w:spacing w:line="259" w:lineRule="auto"/>
        <w:rPr>
          <w:rFonts w:cs="Arial"/>
          <w:sz w:val="24"/>
          <w:szCs w:val="24"/>
        </w:rPr>
      </w:pPr>
    </w:p>
    <w:p w14:paraId="4D424E8F" w14:textId="03CC91F4" w:rsidR="00694D6E" w:rsidRPr="00D93A73" w:rsidRDefault="00694D6E" w:rsidP="00834F61">
      <w:pPr>
        <w:spacing w:before="100" w:line="259" w:lineRule="auto"/>
        <w:rPr>
          <w:rFonts w:cs="Arial"/>
          <w:b/>
          <w:sz w:val="28"/>
          <w:szCs w:val="28"/>
        </w:rPr>
      </w:pPr>
      <w:r w:rsidRPr="00D93A73">
        <w:rPr>
          <w:rFonts w:cs="Arial"/>
          <w:b/>
          <w:sz w:val="28"/>
          <w:szCs w:val="28"/>
        </w:rPr>
        <w:t>About you:</w:t>
      </w:r>
    </w:p>
    <w:p w14:paraId="3AF02E96" w14:textId="7FD2AE17" w:rsidR="00725808" w:rsidRPr="00D93A73" w:rsidRDefault="00D21DA5" w:rsidP="00834F61">
      <w:pPr>
        <w:spacing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 xml:space="preserve">In return, we are looking for someone who </w:t>
      </w:r>
      <w:r w:rsidR="0023361C" w:rsidRPr="00D93A73">
        <w:rPr>
          <w:rFonts w:cs="Arial"/>
          <w:sz w:val="24"/>
        </w:rPr>
        <w:t xml:space="preserve">is committed and </w:t>
      </w:r>
      <w:r w:rsidR="003F7DF1" w:rsidRPr="00D93A73">
        <w:rPr>
          <w:rFonts w:cs="Arial"/>
          <w:sz w:val="24"/>
        </w:rPr>
        <w:t xml:space="preserve">has </w:t>
      </w:r>
      <w:r w:rsidR="00EC146A" w:rsidRPr="00D93A73">
        <w:rPr>
          <w:rFonts w:cs="Arial"/>
          <w:sz w:val="24"/>
        </w:rPr>
        <w:t xml:space="preserve">outstanding </w:t>
      </w:r>
      <w:r w:rsidR="003F7DF1" w:rsidRPr="00D93A73">
        <w:rPr>
          <w:rFonts w:cs="Arial"/>
          <w:sz w:val="24"/>
        </w:rPr>
        <w:t xml:space="preserve">qualities </w:t>
      </w:r>
      <w:r w:rsidR="00171F15" w:rsidRPr="00D93A73">
        <w:rPr>
          <w:rFonts w:cs="Arial"/>
          <w:sz w:val="24"/>
        </w:rPr>
        <w:t xml:space="preserve">of </w:t>
      </w:r>
      <w:r w:rsidR="003F7DF1" w:rsidRPr="00D93A73">
        <w:rPr>
          <w:rFonts w:cs="Arial"/>
          <w:sz w:val="24"/>
        </w:rPr>
        <w:t xml:space="preserve">resourcefulness, resilience and a keenness to engage in the full breadth of </w:t>
      </w:r>
      <w:r w:rsidR="00201835" w:rsidRPr="00D93A73">
        <w:rPr>
          <w:rFonts w:cs="Arial"/>
          <w:sz w:val="24"/>
        </w:rPr>
        <w:t xml:space="preserve">the </w:t>
      </w:r>
      <w:proofErr w:type="spellStart"/>
      <w:r w:rsidR="00201835" w:rsidRPr="00D93A73">
        <w:rPr>
          <w:rFonts w:cs="Arial"/>
          <w:sz w:val="24"/>
        </w:rPr>
        <w:t>A</w:t>
      </w:r>
      <w:r w:rsidR="00D32064" w:rsidRPr="00D93A73">
        <w:rPr>
          <w:rFonts w:cs="Arial"/>
          <w:sz w:val="24"/>
        </w:rPr>
        <w:t>oC</w:t>
      </w:r>
      <w:r w:rsidR="00201835" w:rsidRPr="00D93A73">
        <w:rPr>
          <w:rFonts w:cs="Arial"/>
          <w:sz w:val="24"/>
        </w:rPr>
        <w:t>’s</w:t>
      </w:r>
      <w:proofErr w:type="spellEnd"/>
      <w:r w:rsidR="00201835" w:rsidRPr="00D93A73">
        <w:rPr>
          <w:rFonts w:cs="Arial"/>
          <w:sz w:val="24"/>
        </w:rPr>
        <w:t xml:space="preserve"> </w:t>
      </w:r>
      <w:r w:rsidR="003F7DF1" w:rsidRPr="00D93A73">
        <w:rPr>
          <w:rFonts w:cs="Arial"/>
          <w:sz w:val="24"/>
        </w:rPr>
        <w:t xml:space="preserve">work. You will be </w:t>
      </w:r>
      <w:r w:rsidRPr="00D93A73">
        <w:rPr>
          <w:rFonts w:cs="Arial"/>
          <w:sz w:val="24"/>
        </w:rPr>
        <w:t>highly</w:t>
      </w:r>
      <w:r w:rsidR="00280370" w:rsidRPr="00D93A73">
        <w:rPr>
          <w:rFonts w:cs="Arial"/>
          <w:sz w:val="24"/>
        </w:rPr>
        <w:t xml:space="preserve"> skilled in building </w:t>
      </w:r>
      <w:r w:rsidR="00C75846" w:rsidRPr="00D93A73">
        <w:rPr>
          <w:rFonts w:cs="Arial"/>
          <w:sz w:val="24"/>
        </w:rPr>
        <w:t xml:space="preserve">strong </w:t>
      </w:r>
      <w:r w:rsidR="00280370" w:rsidRPr="00D93A73">
        <w:rPr>
          <w:rFonts w:cs="Arial"/>
          <w:sz w:val="24"/>
        </w:rPr>
        <w:t xml:space="preserve">relationships and </w:t>
      </w:r>
      <w:r w:rsidR="00C75846" w:rsidRPr="00D93A73">
        <w:rPr>
          <w:rFonts w:cs="Arial"/>
          <w:sz w:val="24"/>
        </w:rPr>
        <w:t xml:space="preserve">in working in partnership to </w:t>
      </w:r>
      <w:r w:rsidR="00280370" w:rsidRPr="00D93A73">
        <w:rPr>
          <w:rFonts w:cs="Arial"/>
          <w:sz w:val="24"/>
        </w:rPr>
        <w:t>turn ideas into reality</w:t>
      </w:r>
      <w:r w:rsidR="00C75846" w:rsidRPr="00D93A73">
        <w:rPr>
          <w:rFonts w:cs="Arial"/>
          <w:sz w:val="24"/>
        </w:rPr>
        <w:t xml:space="preserve"> through innovation and change.  </w:t>
      </w:r>
      <w:r w:rsidR="00280370" w:rsidRPr="00D93A73">
        <w:rPr>
          <w:rFonts w:cs="Arial"/>
          <w:sz w:val="24"/>
        </w:rPr>
        <w:t xml:space="preserve">You will be </w:t>
      </w:r>
      <w:r w:rsidR="00702B78" w:rsidRPr="00D93A73">
        <w:rPr>
          <w:rFonts w:cs="Arial"/>
          <w:sz w:val="24"/>
        </w:rPr>
        <w:t xml:space="preserve">focussed yet </w:t>
      </w:r>
      <w:r w:rsidRPr="00D93A73">
        <w:rPr>
          <w:rFonts w:cs="Arial"/>
          <w:sz w:val="24"/>
        </w:rPr>
        <w:t>flexible and</w:t>
      </w:r>
      <w:r w:rsidR="00857F0A" w:rsidRPr="00D93A73">
        <w:rPr>
          <w:rFonts w:cs="Arial"/>
          <w:sz w:val="24"/>
        </w:rPr>
        <w:t xml:space="preserve"> strong on deliver</w:t>
      </w:r>
      <w:r w:rsidR="009C125D" w:rsidRPr="00D93A73">
        <w:rPr>
          <w:rFonts w:cs="Arial"/>
          <w:sz w:val="24"/>
        </w:rPr>
        <w:t xml:space="preserve">ing </w:t>
      </w:r>
      <w:r w:rsidR="00512823" w:rsidRPr="00D93A73">
        <w:rPr>
          <w:rFonts w:cs="Arial"/>
          <w:sz w:val="24"/>
        </w:rPr>
        <w:t xml:space="preserve">a </w:t>
      </w:r>
      <w:r w:rsidR="003E6A47" w:rsidRPr="00D93A73">
        <w:rPr>
          <w:rFonts w:cs="Arial"/>
          <w:sz w:val="24"/>
        </w:rPr>
        <w:t xml:space="preserve">wide ranging </w:t>
      </w:r>
      <w:r w:rsidR="00512823" w:rsidRPr="00D93A73">
        <w:rPr>
          <w:rFonts w:cs="Arial"/>
          <w:sz w:val="24"/>
        </w:rPr>
        <w:t xml:space="preserve">and </w:t>
      </w:r>
      <w:r w:rsidR="0039702B" w:rsidRPr="00D93A73">
        <w:rPr>
          <w:rFonts w:cs="Arial"/>
          <w:sz w:val="24"/>
        </w:rPr>
        <w:t>demanding</w:t>
      </w:r>
      <w:r w:rsidR="00512823" w:rsidRPr="00D93A73">
        <w:rPr>
          <w:rFonts w:cs="Arial"/>
          <w:sz w:val="24"/>
        </w:rPr>
        <w:t xml:space="preserve"> portfoli</w:t>
      </w:r>
      <w:r w:rsidR="00A4554C" w:rsidRPr="00D93A73">
        <w:rPr>
          <w:rFonts w:cs="Arial"/>
          <w:sz w:val="24"/>
        </w:rPr>
        <w:t>o</w:t>
      </w:r>
      <w:r w:rsidR="00512823" w:rsidRPr="00D93A73">
        <w:rPr>
          <w:rFonts w:cs="Arial"/>
          <w:sz w:val="24"/>
        </w:rPr>
        <w:t xml:space="preserve">. </w:t>
      </w:r>
      <w:r w:rsidR="001A3B99" w:rsidRPr="00D93A73">
        <w:rPr>
          <w:rFonts w:cs="Arial"/>
          <w:sz w:val="24"/>
        </w:rPr>
        <w:t>You will be</w:t>
      </w:r>
      <w:r w:rsidR="00A4554C" w:rsidRPr="00D93A73">
        <w:rPr>
          <w:rFonts w:cs="Arial"/>
          <w:sz w:val="24"/>
        </w:rPr>
        <w:t xml:space="preserve"> </w:t>
      </w:r>
      <w:r w:rsidR="00512823" w:rsidRPr="00D93A73">
        <w:rPr>
          <w:rFonts w:cs="Arial"/>
          <w:sz w:val="24"/>
        </w:rPr>
        <w:t xml:space="preserve">an </w:t>
      </w:r>
      <w:r w:rsidR="00796937" w:rsidRPr="00D93A73">
        <w:rPr>
          <w:rFonts w:cs="Arial"/>
          <w:sz w:val="24"/>
        </w:rPr>
        <w:t xml:space="preserve">innovative </w:t>
      </w:r>
      <w:r w:rsidR="00512823" w:rsidRPr="00D93A73">
        <w:rPr>
          <w:rFonts w:cs="Arial"/>
          <w:sz w:val="24"/>
        </w:rPr>
        <w:t>self-starter</w:t>
      </w:r>
      <w:r w:rsidR="00A4554C" w:rsidRPr="00D93A73">
        <w:rPr>
          <w:rFonts w:cs="Arial"/>
          <w:sz w:val="24"/>
        </w:rPr>
        <w:t xml:space="preserve">, </w:t>
      </w:r>
      <w:r w:rsidR="00725808" w:rsidRPr="00D93A73">
        <w:rPr>
          <w:rFonts w:cs="Arial"/>
          <w:sz w:val="24"/>
        </w:rPr>
        <w:t xml:space="preserve">comfortable working on </w:t>
      </w:r>
      <w:r w:rsidR="00A4554C" w:rsidRPr="00D93A73">
        <w:rPr>
          <w:rFonts w:cs="Arial"/>
          <w:sz w:val="24"/>
        </w:rPr>
        <w:t>your</w:t>
      </w:r>
      <w:r w:rsidR="00725808" w:rsidRPr="00D93A73">
        <w:rPr>
          <w:rFonts w:cs="Arial"/>
          <w:sz w:val="24"/>
        </w:rPr>
        <w:t xml:space="preserve"> own initiative</w:t>
      </w:r>
      <w:r w:rsidR="006465F2" w:rsidRPr="00D93A73">
        <w:rPr>
          <w:rFonts w:cs="Arial"/>
          <w:sz w:val="24"/>
        </w:rPr>
        <w:t xml:space="preserve">, as well as being </w:t>
      </w:r>
      <w:r w:rsidR="005964E8" w:rsidRPr="00D93A73">
        <w:rPr>
          <w:rFonts w:cs="Arial"/>
          <w:sz w:val="24"/>
        </w:rPr>
        <w:t xml:space="preserve">a </w:t>
      </w:r>
      <w:r w:rsidR="006465F2" w:rsidRPr="00D93A73">
        <w:rPr>
          <w:rFonts w:cs="Arial"/>
          <w:sz w:val="24"/>
        </w:rPr>
        <w:t>collaborat</w:t>
      </w:r>
      <w:r w:rsidR="005964E8" w:rsidRPr="00D93A73">
        <w:rPr>
          <w:rFonts w:cs="Arial"/>
          <w:sz w:val="24"/>
        </w:rPr>
        <w:t xml:space="preserve">ive and supportive </w:t>
      </w:r>
      <w:r w:rsidR="006465F2" w:rsidRPr="00D93A73">
        <w:rPr>
          <w:rFonts w:cs="Arial"/>
          <w:sz w:val="24"/>
        </w:rPr>
        <w:t>team player</w:t>
      </w:r>
      <w:r w:rsidR="00725808" w:rsidRPr="00D93A73">
        <w:rPr>
          <w:rFonts w:cs="Arial"/>
          <w:sz w:val="24"/>
        </w:rPr>
        <w:t>.   T</w:t>
      </w:r>
      <w:r w:rsidR="0039702B" w:rsidRPr="00D93A73">
        <w:rPr>
          <w:rFonts w:cs="Arial"/>
          <w:sz w:val="24"/>
        </w:rPr>
        <w:t>o</w:t>
      </w:r>
      <w:r w:rsidR="00F6184B" w:rsidRPr="00D93A73">
        <w:rPr>
          <w:rFonts w:cs="Arial"/>
          <w:sz w:val="24"/>
        </w:rPr>
        <w:t xml:space="preserve"> </w:t>
      </w:r>
      <w:r w:rsidR="00C04421" w:rsidRPr="00D93A73">
        <w:rPr>
          <w:rFonts w:cs="Arial"/>
          <w:sz w:val="24"/>
        </w:rPr>
        <w:t>deliver on all this you will</w:t>
      </w:r>
      <w:r w:rsidR="00725808" w:rsidRPr="00D93A73">
        <w:rPr>
          <w:rFonts w:cs="Arial"/>
          <w:sz w:val="24"/>
        </w:rPr>
        <w:t>,</w:t>
      </w:r>
      <w:r w:rsidR="00C04421" w:rsidRPr="00D93A73">
        <w:rPr>
          <w:rFonts w:cs="Arial"/>
          <w:sz w:val="24"/>
        </w:rPr>
        <w:t xml:space="preserve"> of course, need to be highly organised</w:t>
      </w:r>
      <w:r w:rsidR="0039702B" w:rsidRPr="00D93A73">
        <w:rPr>
          <w:rFonts w:cs="Arial"/>
          <w:sz w:val="24"/>
        </w:rPr>
        <w:t>.</w:t>
      </w:r>
      <w:r w:rsidR="00512823" w:rsidRPr="00D93A73">
        <w:rPr>
          <w:rFonts w:cs="Arial"/>
          <w:sz w:val="24"/>
        </w:rPr>
        <w:t xml:space="preserve"> </w:t>
      </w:r>
    </w:p>
    <w:p w14:paraId="20FC41F6" w14:textId="230649C7" w:rsidR="00725808" w:rsidRPr="00D93A73" w:rsidRDefault="00934076" w:rsidP="00834F61">
      <w:pPr>
        <w:pStyle w:val="Title"/>
        <w:spacing w:line="259" w:lineRule="auto"/>
        <w:rPr>
          <w:rFonts w:cs="Arial"/>
          <w:b w:val="0"/>
          <w:color w:val="auto"/>
          <w:sz w:val="24"/>
          <w:szCs w:val="24"/>
        </w:rPr>
      </w:pPr>
      <w:r w:rsidRPr="00D93A73">
        <w:rPr>
          <w:rFonts w:cs="Arial"/>
          <w:b w:val="0"/>
          <w:color w:val="auto"/>
          <w:sz w:val="24"/>
          <w:szCs w:val="24"/>
        </w:rPr>
        <w:t xml:space="preserve">Given the broad </w:t>
      </w:r>
      <w:r w:rsidR="00840659" w:rsidRPr="00D93A73">
        <w:rPr>
          <w:rFonts w:cs="Arial"/>
          <w:b w:val="0"/>
          <w:color w:val="auto"/>
          <w:sz w:val="24"/>
          <w:szCs w:val="24"/>
        </w:rPr>
        <w:t>and</w:t>
      </w:r>
      <w:r w:rsidRPr="00D93A73">
        <w:rPr>
          <w:rFonts w:cs="Arial"/>
          <w:b w:val="0"/>
          <w:color w:val="auto"/>
          <w:sz w:val="24"/>
          <w:szCs w:val="24"/>
        </w:rPr>
        <w:t xml:space="preserve"> developmental nature of this role, you will </w:t>
      </w:r>
      <w:r w:rsidR="0039702B" w:rsidRPr="00D93A73">
        <w:rPr>
          <w:rFonts w:cs="Arial"/>
          <w:b w:val="0"/>
          <w:color w:val="auto"/>
          <w:sz w:val="24"/>
          <w:szCs w:val="24"/>
        </w:rPr>
        <w:t xml:space="preserve">need to </w:t>
      </w:r>
      <w:r w:rsidR="00AC5E80" w:rsidRPr="00D93A73">
        <w:rPr>
          <w:rFonts w:cs="Arial"/>
          <w:b w:val="0"/>
          <w:color w:val="auto"/>
          <w:sz w:val="24"/>
          <w:szCs w:val="24"/>
        </w:rPr>
        <w:t>love</w:t>
      </w:r>
      <w:r w:rsidR="0039702B" w:rsidRPr="00D93A73">
        <w:rPr>
          <w:rFonts w:cs="Arial"/>
          <w:b w:val="0"/>
          <w:color w:val="auto"/>
          <w:sz w:val="24"/>
          <w:szCs w:val="24"/>
        </w:rPr>
        <w:t xml:space="preserve"> learning and to support your personal growth</w:t>
      </w:r>
      <w:r w:rsidR="00AC5E80" w:rsidRPr="00D93A73">
        <w:rPr>
          <w:rFonts w:cs="Arial"/>
          <w:b w:val="0"/>
          <w:color w:val="auto"/>
          <w:sz w:val="24"/>
          <w:szCs w:val="24"/>
        </w:rPr>
        <w:t xml:space="preserve">, we offer </w:t>
      </w:r>
      <w:r w:rsidR="0039702B" w:rsidRPr="00D93A73">
        <w:rPr>
          <w:rFonts w:cs="Arial"/>
          <w:b w:val="0"/>
          <w:color w:val="auto"/>
          <w:sz w:val="24"/>
          <w:szCs w:val="24"/>
        </w:rPr>
        <w:t xml:space="preserve">you </w:t>
      </w:r>
      <w:r w:rsidRPr="00D93A73">
        <w:rPr>
          <w:rFonts w:cs="Arial"/>
          <w:b w:val="0"/>
          <w:color w:val="auto"/>
          <w:sz w:val="24"/>
          <w:szCs w:val="24"/>
        </w:rPr>
        <w:t>a mentor</w:t>
      </w:r>
      <w:r w:rsidR="0039702B" w:rsidRPr="00D93A73">
        <w:rPr>
          <w:rFonts w:cs="Arial"/>
          <w:b w:val="0"/>
          <w:color w:val="auto"/>
          <w:sz w:val="24"/>
          <w:szCs w:val="24"/>
        </w:rPr>
        <w:t xml:space="preserve">. </w:t>
      </w:r>
      <w:r w:rsidRPr="00D93A73">
        <w:rPr>
          <w:rFonts w:cs="Arial"/>
          <w:b w:val="0"/>
          <w:color w:val="auto"/>
          <w:sz w:val="24"/>
          <w:szCs w:val="24"/>
        </w:rPr>
        <w:t xml:space="preserve"> </w:t>
      </w:r>
      <w:r w:rsidR="00BA0A1B" w:rsidRPr="00D93A73">
        <w:rPr>
          <w:rFonts w:cs="Arial"/>
          <w:b w:val="0"/>
          <w:color w:val="auto"/>
          <w:sz w:val="24"/>
          <w:szCs w:val="24"/>
        </w:rPr>
        <w:t xml:space="preserve"> </w:t>
      </w:r>
      <w:r w:rsidR="00D21DA5" w:rsidRPr="00D93A73">
        <w:rPr>
          <w:rFonts w:cs="Arial"/>
          <w:b w:val="0"/>
          <w:color w:val="auto"/>
          <w:sz w:val="24"/>
          <w:szCs w:val="24"/>
        </w:rPr>
        <w:t xml:space="preserve"> </w:t>
      </w:r>
    </w:p>
    <w:p w14:paraId="2C3D0DD7" w14:textId="77777777" w:rsidR="004F2DFB" w:rsidRPr="00D93A73" w:rsidRDefault="004F2DFB" w:rsidP="00834F61">
      <w:pPr>
        <w:spacing w:line="259" w:lineRule="auto"/>
        <w:rPr>
          <w:rFonts w:cs="Arial"/>
        </w:rPr>
      </w:pPr>
    </w:p>
    <w:p w14:paraId="30014A44" w14:textId="69AD879C" w:rsidR="00201835" w:rsidRPr="00D93A73" w:rsidRDefault="00896522" w:rsidP="00834F61">
      <w:pPr>
        <w:spacing w:line="259" w:lineRule="auto"/>
        <w:rPr>
          <w:rFonts w:cs="Arial"/>
        </w:rPr>
      </w:pPr>
      <w:r w:rsidRPr="00D93A73">
        <w:rPr>
          <w:rFonts w:cs="Arial"/>
          <w:noProof/>
        </w:rPr>
        <w:drawing>
          <wp:anchor distT="0" distB="0" distL="114300" distR="114300" simplePos="0" relativeHeight="251677696" behindDoc="1" locked="0" layoutInCell="1" allowOverlap="1" wp14:anchorId="726FA350" wp14:editId="2EF975F0">
            <wp:simplePos x="0" y="0"/>
            <wp:positionH relativeFrom="column">
              <wp:posOffset>4539343</wp:posOffset>
            </wp:positionH>
            <wp:positionV relativeFrom="paragraph">
              <wp:posOffset>587103</wp:posOffset>
            </wp:positionV>
            <wp:extent cx="997585" cy="996315"/>
            <wp:effectExtent l="0" t="0" r="0" b="0"/>
            <wp:wrapTight wrapText="bothSides">
              <wp:wrapPolygon edited="0">
                <wp:start x="0" y="0"/>
                <wp:lineTo x="0" y="21063"/>
                <wp:lineTo x="21036" y="21063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CB" w:rsidRPr="00D93A73">
        <w:rPr>
          <w:rFonts w:cs="Arial"/>
          <w:sz w:val="24"/>
        </w:rPr>
        <w:t>If this is you,</w:t>
      </w:r>
      <w:r w:rsidR="00DF1769" w:rsidRPr="00D93A73">
        <w:rPr>
          <w:rFonts w:cs="Arial"/>
          <w:sz w:val="24"/>
        </w:rPr>
        <w:t xml:space="preserve"> and you are excited by this role,</w:t>
      </w:r>
      <w:r w:rsidR="005915CB" w:rsidRPr="00D93A73">
        <w:rPr>
          <w:rFonts w:cs="Arial"/>
          <w:sz w:val="24"/>
        </w:rPr>
        <w:t xml:space="preserve"> I </w:t>
      </w:r>
      <w:r w:rsidR="00834F61" w:rsidRPr="00D93A73">
        <w:rPr>
          <w:rFonts w:cs="Arial"/>
          <w:sz w:val="24"/>
        </w:rPr>
        <w:t xml:space="preserve">am keen </w:t>
      </w:r>
      <w:r w:rsidR="005915CB" w:rsidRPr="00D93A73">
        <w:rPr>
          <w:rFonts w:cs="Arial"/>
          <w:sz w:val="24"/>
        </w:rPr>
        <w:t>to hear from you</w:t>
      </w:r>
      <w:r w:rsidR="00725808" w:rsidRPr="00D93A73">
        <w:rPr>
          <w:rFonts w:cs="Arial"/>
          <w:sz w:val="24"/>
        </w:rPr>
        <w:t>.  Come and join this special organisation and</w:t>
      </w:r>
      <w:r w:rsidR="00725808" w:rsidRPr="00D93A73">
        <w:rPr>
          <w:rFonts w:cs="Arial"/>
          <w:b/>
          <w:sz w:val="24"/>
        </w:rPr>
        <w:t xml:space="preserve"> </w:t>
      </w:r>
      <w:r w:rsidR="00725808" w:rsidRPr="00D93A73">
        <w:rPr>
          <w:rFonts w:cs="Arial"/>
          <w:sz w:val="24"/>
        </w:rPr>
        <w:t>make your mark</w:t>
      </w:r>
      <w:r w:rsidR="00CC3A40" w:rsidRPr="00D93A73">
        <w:rPr>
          <w:rFonts w:cs="Arial"/>
          <w:sz w:val="24"/>
        </w:rPr>
        <w:t xml:space="preserve">. </w:t>
      </w:r>
      <w:r w:rsidR="005915CB" w:rsidRPr="00D93A73">
        <w:rPr>
          <w:rFonts w:cs="Arial"/>
          <w:sz w:val="24"/>
        </w:rPr>
        <w:t xml:space="preserve">The details on </w:t>
      </w:r>
      <w:r w:rsidR="005F5F10" w:rsidRPr="00D93A73">
        <w:rPr>
          <w:rFonts w:cs="Arial"/>
          <w:sz w:val="24"/>
        </w:rPr>
        <w:t xml:space="preserve">the </w:t>
      </w:r>
      <w:r w:rsidR="005915CB" w:rsidRPr="00D93A73">
        <w:rPr>
          <w:rFonts w:cs="Arial"/>
          <w:sz w:val="24"/>
        </w:rPr>
        <w:t xml:space="preserve">role and application </w:t>
      </w:r>
      <w:r w:rsidR="005F5F10" w:rsidRPr="00D93A73">
        <w:rPr>
          <w:rFonts w:cs="Arial"/>
          <w:sz w:val="24"/>
        </w:rPr>
        <w:t>process</w:t>
      </w:r>
      <w:r w:rsidR="005915CB" w:rsidRPr="00D93A73">
        <w:rPr>
          <w:rFonts w:cs="Arial"/>
          <w:sz w:val="24"/>
        </w:rPr>
        <w:t xml:space="preserve"> are </w:t>
      </w:r>
      <w:r w:rsidR="005F5F10" w:rsidRPr="00D93A73">
        <w:rPr>
          <w:rFonts w:cs="Arial"/>
          <w:sz w:val="24"/>
        </w:rPr>
        <w:t>attached</w:t>
      </w:r>
      <w:r w:rsidR="005915CB" w:rsidRPr="00D93A73">
        <w:rPr>
          <w:rFonts w:cs="Arial"/>
          <w:sz w:val="24"/>
        </w:rPr>
        <w:t xml:space="preserve">.  </w:t>
      </w:r>
      <w:r w:rsidR="00861DBC" w:rsidRPr="00D93A73">
        <w:rPr>
          <w:rFonts w:cs="Arial"/>
          <w:sz w:val="24"/>
        </w:rPr>
        <w:t xml:space="preserve"> </w:t>
      </w:r>
    </w:p>
    <w:p w14:paraId="32B99E78" w14:textId="3D3F7C9F" w:rsidR="005915CB" w:rsidRPr="00D93A73" w:rsidRDefault="005915CB" w:rsidP="00834F61">
      <w:pPr>
        <w:spacing w:line="259" w:lineRule="auto"/>
        <w:rPr>
          <w:rFonts w:cs="Arial"/>
          <w:sz w:val="24"/>
        </w:rPr>
      </w:pPr>
    </w:p>
    <w:p w14:paraId="16014135" w14:textId="3C060AA1" w:rsidR="005915CB" w:rsidRPr="00D93A73" w:rsidRDefault="005915CB" w:rsidP="00834F61">
      <w:pPr>
        <w:spacing w:before="0" w:after="0"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>Rosalind Oakley</w:t>
      </w:r>
    </w:p>
    <w:p w14:paraId="79DCE7AF" w14:textId="77777777" w:rsidR="00731731" w:rsidRPr="00D93A73" w:rsidRDefault="00896522" w:rsidP="00834F61">
      <w:pPr>
        <w:spacing w:before="0" w:after="0"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>Chief Executi</w:t>
      </w:r>
      <w:r w:rsidR="00731731" w:rsidRPr="00D93A73">
        <w:rPr>
          <w:rFonts w:cs="Arial"/>
          <w:sz w:val="24"/>
        </w:rPr>
        <w:t>ve</w:t>
      </w:r>
    </w:p>
    <w:p w14:paraId="69133C61" w14:textId="29EB813D" w:rsidR="005915CB" w:rsidRPr="00D93A73" w:rsidRDefault="005915CB" w:rsidP="00834F61">
      <w:pPr>
        <w:spacing w:before="0" w:after="0" w:line="259" w:lineRule="auto"/>
        <w:rPr>
          <w:rFonts w:cs="Arial"/>
          <w:sz w:val="24"/>
        </w:rPr>
      </w:pPr>
      <w:r w:rsidRPr="00D93A73">
        <w:rPr>
          <w:rFonts w:cs="Arial"/>
          <w:sz w:val="24"/>
        </w:rPr>
        <w:t>Association of Chairs</w:t>
      </w:r>
    </w:p>
    <w:p w14:paraId="1D3E51BB" w14:textId="0A2DA2AA" w:rsidR="00A9470F" w:rsidRDefault="00A9470F" w:rsidP="00A9470F">
      <w:pPr>
        <w:rPr>
          <w:b/>
          <w:color w:val="5F497A" w:themeColor="accent4" w:themeShade="BF"/>
          <w:sz w:val="32"/>
          <w:szCs w:val="32"/>
        </w:rPr>
      </w:pPr>
    </w:p>
    <w:p w14:paraId="28905C8A" w14:textId="77777777" w:rsidR="003460EB" w:rsidRDefault="003460EB" w:rsidP="003460EB">
      <w:pPr>
        <w:pStyle w:val="Title"/>
        <w:spacing w:before="480"/>
        <w:rPr>
          <w:sz w:val="40"/>
          <w:szCs w:val="40"/>
        </w:rPr>
      </w:pPr>
    </w:p>
    <w:p w14:paraId="1B01B046" w14:textId="756E6E74" w:rsidR="00536704" w:rsidRDefault="004D48B2" w:rsidP="003460EB">
      <w:pPr>
        <w:pStyle w:val="Title"/>
        <w:spacing w:before="120"/>
        <w:rPr>
          <w:sz w:val="40"/>
          <w:szCs w:val="40"/>
        </w:rPr>
      </w:pPr>
      <w:r>
        <w:rPr>
          <w:sz w:val="40"/>
          <w:szCs w:val="40"/>
        </w:rPr>
        <w:t>Deput</w:t>
      </w:r>
      <w:r w:rsidR="00327E68">
        <w:rPr>
          <w:sz w:val="40"/>
          <w:szCs w:val="40"/>
        </w:rPr>
        <w:t>y</w:t>
      </w:r>
      <w:r>
        <w:rPr>
          <w:sz w:val="40"/>
          <w:szCs w:val="40"/>
        </w:rPr>
        <w:t xml:space="preserve"> </w:t>
      </w:r>
      <w:r w:rsidR="00834F61">
        <w:rPr>
          <w:sz w:val="40"/>
          <w:szCs w:val="40"/>
        </w:rPr>
        <w:t>Chief Executive</w:t>
      </w:r>
      <w:r w:rsidR="00BF5FBD">
        <w:rPr>
          <w:sz w:val="40"/>
          <w:szCs w:val="40"/>
        </w:rPr>
        <w:t xml:space="preserve"> </w:t>
      </w:r>
    </w:p>
    <w:p w14:paraId="2AD4281A" w14:textId="1BC7C1B6" w:rsidR="00945949" w:rsidRPr="00945949" w:rsidRDefault="00945949" w:rsidP="00945949"/>
    <w:tbl>
      <w:tblPr>
        <w:tblStyle w:val="GridTable1Light-Accent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1"/>
      </w:tblGrid>
      <w:tr w:rsidR="00A71D20" w14:paraId="21DD3399" w14:textId="77777777" w:rsidTr="009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13298A" w14:textId="77777777" w:rsidR="00A71D20" w:rsidRDefault="00B06423" w:rsidP="007E2AE5">
            <w:r>
              <w:t>R</w:t>
            </w:r>
            <w:r w:rsidR="00A71D20">
              <w:t>eports to:</w:t>
            </w:r>
          </w:p>
        </w:tc>
        <w:tc>
          <w:tcPr>
            <w:tcW w:w="6651" w:type="dxa"/>
          </w:tcPr>
          <w:p w14:paraId="022D608A" w14:textId="2E3CB86C" w:rsidR="00A71D20" w:rsidRPr="00F92D57" w:rsidRDefault="00731731" w:rsidP="007E2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Chief </w:t>
            </w:r>
            <w:r w:rsidR="00A71D20" w:rsidRPr="00F92D57">
              <w:rPr>
                <w:b w:val="0"/>
              </w:rPr>
              <w:t>Executive</w:t>
            </w:r>
          </w:p>
        </w:tc>
      </w:tr>
      <w:tr w:rsidR="00A71D20" w14:paraId="59094607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114788" w14:textId="77777777" w:rsidR="00A71D20" w:rsidRDefault="00A71D20" w:rsidP="007E2AE5">
            <w:r>
              <w:t>Managing:</w:t>
            </w:r>
          </w:p>
        </w:tc>
        <w:tc>
          <w:tcPr>
            <w:tcW w:w="6651" w:type="dxa"/>
          </w:tcPr>
          <w:p w14:paraId="37F1F9CF" w14:textId="2194FE28" w:rsidR="00A71D20" w:rsidRDefault="002C2754" w:rsidP="002C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 agencies, suppliers, v</w:t>
            </w:r>
            <w:r w:rsidR="0003022B">
              <w:t>olunteers</w:t>
            </w:r>
            <w:r>
              <w:t xml:space="preserve"> </w:t>
            </w:r>
            <w:r w:rsidR="00A71D20">
              <w:t xml:space="preserve">and </w:t>
            </w:r>
            <w:r>
              <w:t xml:space="preserve">related </w:t>
            </w:r>
            <w:r w:rsidR="0003022B">
              <w:t xml:space="preserve">funders </w:t>
            </w:r>
          </w:p>
        </w:tc>
      </w:tr>
      <w:tr w:rsidR="00A71D20" w14:paraId="308319E1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D04D7D" w14:textId="77777777" w:rsidR="00A71D20" w:rsidRDefault="00A71D20" w:rsidP="007E2AE5">
            <w:r>
              <w:t>Salary:</w:t>
            </w:r>
          </w:p>
        </w:tc>
        <w:tc>
          <w:tcPr>
            <w:tcW w:w="6651" w:type="dxa"/>
          </w:tcPr>
          <w:p w14:paraId="7939912B" w14:textId="1B3793FF" w:rsidR="00A71D20" w:rsidRDefault="007A4ADF" w:rsidP="00694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</w:t>
            </w:r>
            <w:r w:rsidR="00B06423">
              <w:t xml:space="preserve"> </w:t>
            </w:r>
            <w:r w:rsidR="00A71D20">
              <w:t>£</w:t>
            </w:r>
            <w:r w:rsidR="00F36E08">
              <w:t>40</w:t>
            </w:r>
            <w:r w:rsidR="00D93A73">
              <w:t>,</w:t>
            </w:r>
            <w:r w:rsidR="00F36E08">
              <w:t>000</w:t>
            </w:r>
            <w:r w:rsidR="00B06423">
              <w:t xml:space="preserve"> depending on experience</w:t>
            </w:r>
          </w:p>
        </w:tc>
      </w:tr>
      <w:tr w:rsidR="00A71D20" w14:paraId="19546A3B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0849EF0" w14:textId="77777777" w:rsidR="00A71D20" w:rsidRDefault="00A71D20" w:rsidP="007E2AE5">
            <w:r>
              <w:t>Hours:</w:t>
            </w:r>
          </w:p>
        </w:tc>
        <w:tc>
          <w:tcPr>
            <w:tcW w:w="6651" w:type="dxa"/>
          </w:tcPr>
          <w:p w14:paraId="6AD21AA0" w14:textId="77777777" w:rsidR="00A71D20" w:rsidRDefault="00A71D20" w:rsidP="007E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36434B">
              <w:t>7.</w:t>
            </w:r>
            <w:r>
              <w:t>5 hours per week, Monday to Friday</w:t>
            </w:r>
          </w:p>
        </w:tc>
      </w:tr>
      <w:tr w:rsidR="000159D9" w14:paraId="149E9D75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7C27E2" w14:textId="77777777" w:rsidR="000159D9" w:rsidRDefault="000159D9" w:rsidP="007E2AE5">
            <w:r>
              <w:t>Holidays:</w:t>
            </w:r>
          </w:p>
        </w:tc>
        <w:tc>
          <w:tcPr>
            <w:tcW w:w="6651" w:type="dxa"/>
          </w:tcPr>
          <w:p w14:paraId="7412E9C2" w14:textId="4BCAD5AF" w:rsidR="000159D9" w:rsidRDefault="000159D9" w:rsidP="000159D9">
            <w:pPr>
              <w:spacing w:before="0"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9D7">
              <w:rPr>
                <w:rFonts w:cs="Gill Sans"/>
              </w:rPr>
              <w:t xml:space="preserve">Full-time staff are entitled to 25 days’ paid leave, plus public holidays during each completed leave year. </w:t>
            </w:r>
          </w:p>
        </w:tc>
      </w:tr>
      <w:tr w:rsidR="00964B6E" w14:paraId="352184EC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40B4D39" w14:textId="77777777" w:rsidR="00964B6E" w:rsidRDefault="00964B6E" w:rsidP="007E2AE5">
            <w:r>
              <w:t>Location:</w:t>
            </w:r>
          </w:p>
        </w:tc>
        <w:tc>
          <w:tcPr>
            <w:tcW w:w="6651" w:type="dxa"/>
          </w:tcPr>
          <w:p w14:paraId="609E54A1" w14:textId="7F58457D" w:rsidR="00964B6E" w:rsidRDefault="00964B6E" w:rsidP="0060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London</w:t>
            </w:r>
          </w:p>
        </w:tc>
      </w:tr>
      <w:tr w:rsidR="00A71D20" w14:paraId="3BFDE516" w14:textId="77777777" w:rsidTr="0094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F522CE" w14:textId="77777777" w:rsidR="00A71D20" w:rsidRDefault="00A71D20" w:rsidP="007E2AE5">
            <w:r>
              <w:t>Duration:</w:t>
            </w:r>
          </w:p>
        </w:tc>
        <w:tc>
          <w:tcPr>
            <w:tcW w:w="6651" w:type="dxa"/>
          </w:tcPr>
          <w:p w14:paraId="14452735" w14:textId="308C4CA5" w:rsidR="00945949" w:rsidRDefault="000D20AA" w:rsidP="0098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Permanent</w:t>
            </w:r>
          </w:p>
        </w:tc>
      </w:tr>
    </w:tbl>
    <w:p w14:paraId="77ABBEC0" w14:textId="0611BE80" w:rsidR="001E7672" w:rsidRDefault="00F92D57" w:rsidP="00C05DF7">
      <w:pPr>
        <w:pStyle w:val="Heading1"/>
        <w:spacing w:before="0" w:after="0"/>
      </w:pPr>
      <w:r>
        <w:t xml:space="preserve">    </w:t>
      </w:r>
    </w:p>
    <w:p w14:paraId="12C1CD87" w14:textId="7174BB9E" w:rsidR="00F92D57" w:rsidRDefault="00F92D57" w:rsidP="00C05DF7">
      <w:pPr>
        <w:spacing w:before="0" w:after="0"/>
      </w:pPr>
      <w:r w:rsidRPr="00F92D57">
        <w:rPr>
          <w:bCs/>
          <w:iCs/>
          <w:color w:val="512E85"/>
          <w:sz w:val="32"/>
          <w:szCs w:val="28"/>
        </w:rPr>
        <w:t xml:space="preserve">Job </w:t>
      </w:r>
      <w:r w:rsidR="00731731">
        <w:rPr>
          <w:bCs/>
          <w:iCs/>
          <w:color w:val="512E85"/>
          <w:sz w:val="32"/>
          <w:szCs w:val="28"/>
        </w:rPr>
        <w:t>p</w:t>
      </w:r>
      <w:r w:rsidRPr="00F92D57">
        <w:rPr>
          <w:bCs/>
          <w:iCs/>
          <w:color w:val="512E85"/>
          <w:sz w:val="32"/>
          <w:szCs w:val="28"/>
        </w:rPr>
        <w:t>urpose</w:t>
      </w:r>
      <w:r>
        <w:t xml:space="preserve"> </w:t>
      </w:r>
    </w:p>
    <w:p w14:paraId="6C681BF6" w14:textId="489F1D65" w:rsidR="004C22C8" w:rsidRDefault="0035153E" w:rsidP="00F92D5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L</w:t>
      </w:r>
      <w:r w:rsidR="004C22C8">
        <w:rPr>
          <w:rFonts w:cs="Arial"/>
          <w:b/>
          <w:sz w:val="24"/>
        </w:rPr>
        <w:t>ead</w:t>
      </w:r>
      <w:r w:rsidR="00F92D57" w:rsidRPr="0093172B">
        <w:rPr>
          <w:rFonts w:cs="Arial"/>
          <w:b/>
          <w:sz w:val="24"/>
        </w:rPr>
        <w:t xml:space="preserve"> </w:t>
      </w:r>
      <w:r w:rsidR="008A25B3">
        <w:rPr>
          <w:rFonts w:cs="Arial"/>
          <w:b/>
          <w:sz w:val="24"/>
        </w:rPr>
        <w:t xml:space="preserve">membership </w:t>
      </w:r>
      <w:r w:rsidR="000D5E09">
        <w:rPr>
          <w:rFonts w:cs="Arial"/>
          <w:b/>
          <w:sz w:val="24"/>
        </w:rPr>
        <w:t>d</w:t>
      </w:r>
      <w:r w:rsidR="008A25B3">
        <w:rPr>
          <w:rFonts w:cs="Arial"/>
          <w:b/>
          <w:sz w:val="24"/>
        </w:rPr>
        <w:t xml:space="preserve">evelopment, </w:t>
      </w:r>
      <w:r w:rsidR="000F226A">
        <w:rPr>
          <w:rFonts w:cs="Arial"/>
          <w:b/>
          <w:sz w:val="24"/>
        </w:rPr>
        <w:t>performance</w:t>
      </w:r>
      <w:r w:rsidR="0003445E">
        <w:rPr>
          <w:rFonts w:cs="Arial"/>
          <w:b/>
          <w:sz w:val="24"/>
        </w:rPr>
        <w:t xml:space="preserve"> and compliance</w:t>
      </w:r>
      <w:r w:rsidR="004C22C8">
        <w:rPr>
          <w:rFonts w:cs="Arial"/>
          <w:b/>
          <w:sz w:val="24"/>
        </w:rPr>
        <w:t xml:space="preserve">  </w:t>
      </w:r>
    </w:p>
    <w:p w14:paraId="67EF0E0B" w14:textId="1B1780B2" w:rsidR="00840659" w:rsidRDefault="006B75FD" w:rsidP="00F92D5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Identify, s</w:t>
      </w:r>
      <w:r w:rsidR="00840659">
        <w:rPr>
          <w:rFonts w:cs="Arial"/>
          <w:b/>
          <w:sz w:val="24"/>
        </w:rPr>
        <w:t xml:space="preserve">upport and develop </w:t>
      </w:r>
      <w:r>
        <w:rPr>
          <w:rFonts w:cs="Arial"/>
          <w:b/>
          <w:sz w:val="24"/>
        </w:rPr>
        <w:t xml:space="preserve">opportunities and </w:t>
      </w:r>
      <w:r w:rsidR="00840659">
        <w:rPr>
          <w:rFonts w:cs="Arial"/>
          <w:b/>
          <w:sz w:val="24"/>
        </w:rPr>
        <w:t>key partnerships</w:t>
      </w:r>
    </w:p>
    <w:p w14:paraId="082C0860" w14:textId="3D21E8E7" w:rsidR="0035153E" w:rsidRDefault="0035153E" w:rsidP="00F92D5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Working </w:t>
      </w:r>
      <w:r w:rsidR="006A13C4">
        <w:rPr>
          <w:rFonts w:cs="Arial"/>
          <w:b/>
          <w:sz w:val="24"/>
        </w:rPr>
        <w:t>with</w:t>
      </w:r>
      <w:r>
        <w:rPr>
          <w:rFonts w:cs="Arial"/>
          <w:b/>
          <w:sz w:val="24"/>
        </w:rPr>
        <w:t xml:space="preserve"> the </w:t>
      </w:r>
      <w:r w:rsidR="00834F61">
        <w:rPr>
          <w:rFonts w:cs="Arial"/>
          <w:b/>
          <w:sz w:val="24"/>
        </w:rPr>
        <w:t>Chief Executive</w:t>
      </w:r>
      <w:r>
        <w:rPr>
          <w:rFonts w:cs="Arial"/>
          <w:b/>
          <w:sz w:val="24"/>
        </w:rPr>
        <w:t xml:space="preserve">, develop and monitor the </w:t>
      </w:r>
      <w:proofErr w:type="spellStart"/>
      <w:r>
        <w:rPr>
          <w:rFonts w:cs="Arial"/>
          <w:b/>
          <w:sz w:val="24"/>
        </w:rPr>
        <w:t>AoC’s</w:t>
      </w:r>
      <w:proofErr w:type="spellEnd"/>
      <w:r>
        <w:rPr>
          <w:rFonts w:cs="Arial"/>
          <w:b/>
          <w:sz w:val="24"/>
        </w:rPr>
        <w:t xml:space="preserve"> organisational plans </w:t>
      </w:r>
      <w:r w:rsidR="00687C28">
        <w:rPr>
          <w:rFonts w:cs="Arial"/>
          <w:b/>
          <w:sz w:val="24"/>
        </w:rPr>
        <w:t xml:space="preserve">and budgets </w:t>
      </w:r>
      <w:r>
        <w:rPr>
          <w:rFonts w:cs="Arial"/>
          <w:b/>
          <w:sz w:val="24"/>
        </w:rPr>
        <w:t xml:space="preserve">in line with </w:t>
      </w:r>
      <w:proofErr w:type="spellStart"/>
      <w:r w:rsidR="000D5E09">
        <w:rPr>
          <w:rFonts w:cs="Arial"/>
          <w:b/>
          <w:sz w:val="24"/>
        </w:rPr>
        <w:t>AoC’s</w:t>
      </w:r>
      <w:proofErr w:type="spellEnd"/>
      <w:r w:rsidR="000D5E0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strategic plans</w:t>
      </w:r>
    </w:p>
    <w:p w14:paraId="7D13DFC2" w14:textId="6981427B" w:rsidR="000F226A" w:rsidRDefault="00DA1448" w:rsidP="00F92D57">
      <w:pPr>
        <w:rPr>
          <w:rFonts w:cs="Arial"/>
          <w:b/>
          <w:sz w:val="24"/>
        </w:rPr>
      </w:pPr>
      <w:r>
        <w:rPr>
          <w:b/>
          <w:sz w:val="24"/>
        </w:rPr>
        <w:t>A</w:t>
      </w:r>
      <w:r w:rsidR="004D7802">
        <w:rPr>
          <w:rFonts w:cs="Arial"/>
          <w:b/>
          <w:sz w:val="24"/>
        </w:rPr>
        <w:t xml:space="preserve">ctively support and deputise for the </w:t>
      </w:r>
      <w:r w:rsidR="00834F61">
        <w:rPr>
          <w:rFonts w:cs="Arial"/>
          <w:b/>
          <w:sz w:val="24"/>
        </w:rPr>
        <w:t>Chief Executive</w:t>
      </w:r>
      <w:r w:rsidR="000F226A">
        <w:rPr>
          <w:rFonts w:cs="Arial"/>
          <w:b/>
          <w:sz w:val="24"/>
        </w:rPr>
        <w:t xml:space="preserve"> </w:t>
      </w:r>
    </w:p>
    <w:p w14:paraId="317D875B" w14:textId="54D4CC7B" w:rsidR="00694D6E" w:rsidRDefault="00694D6E" w:rsidP="0093172B">
      <w:pPr>
        <w:spacing w:before="120"/>
        <w:rPr>
          <w:bCs/>
          <w:iCs/>
          <w:color w:val="512E85"/>
          <w:sz w:val="32"/>
          <w:szCs w:val="28"/>
        </w:rPr>
      </w:pPr>
    </w:p>
    <w:p w14:paraId="270441BA" w14:textId="730C3AD4" w:rsidR="00DD7FFC" w:rsidRPr="0093172B" w:rsidRDefault="00EE3086" w:rsidP="0093172B">
      <w:pPr>
        <w:spacing w:before="120"/>
        <w:rPr>
          <w:bCs/>
          <w:iCs/>
          <w:color w:val="512E85"/>
          <w:sz w:val="32"/>
          <w:szCs w:val="28"/>
        </w:rPr>
      </w:pPr>
      <w:r w:rsidRPr="0093172B">
        <w:rPr>
          <w:bCs/>
          <w:iCs/>
          <w:color w:val="512E85"/>
          <w:sz w:val="32"/>
          <w:szCs w:val="28"/>
        </w:rPr>
        <w:t>Responsibilities</w:t>
      </w:r>
    </w:p>
    <w:p w14:paraId="1D131C17" w14:textId="7C3637CD" w:rsidR="00C15DEC" w:rsidRPr="008A142D" w:rsidRDefault="008D177F" w:rsidP="008A142D">
      <w:pPr>
        <w:rPr>
          <w:rFonts w:cs="Arial"/>
          <w:sz w:val="24"/>
        </w:rPr>
      </w:pPr>
      <w:r w:rsidRPr="0093172B">
        <w:rPr>
          <w:rFonts w:cs="Arial"/>
          <w:sz w:val="24"/>
        </w:rPr>
        <w:t>This job description outlines the key</w:t>
      </w:r>
      <w:r w:rsidR="004F589B">
        <w:rPr>
          <w:rFonts w:cs="Arial"/>
          <w:sz w:val="24"/>
        </w:rPr>
        <w:t xml:space="preserve"> areas of </w:t>
      </w:r>
      <w:r w:rsidRPr="0093172B">
        <w:rPr>
          <w:rFonts w:cs="Arial"/>
          <w:sz w:val="24"/>
        </w:rPr>
        <w:t>responsibilit</w:t>
      </w:r>
      <w:r w:rsidR="004F589B">
        <w:rPr>
          <w:rFonts w:cs="Arial"/>
          <w:sz w:val="24"/>
        </w:rPr>
        <w:t>y</w:t>
      </w:r>
      <w:r w:rsidRPr="0093172B">
        <w:rPr>
          <w:rFonts w:cs="Arial"/>
          <w:sz w:val="24"/>
        </w:rPr>
        <w:t>.</w:t>
      </w:r>
      <w:r w:rsidR="00D45C17">
        <w:rPr>
          <w:rFonts w:cs="Arial"/>
          <w:sz w:val="24"/>
        </w:rPr>
        <w:t xml:space="preserve"> </w:t>
      </w:r>
      <w:r w:rsidR="00694D6E">
        <w:rPr>
          <w:rFonts w:cs="Arial"/>
          <w:sz w:val="24"/>
        </w:rPr>
        <w:t xml:space="preserve"> </w:t>
      </w:r>
      <w:r w:rsidR="00C503D5">
        <w:rPr>
          <w:rFonts w:cs="Arial"/>
          <w:sz w:val="24"/>
        </w:rPr>
        <w:t>As this post is both new and a development role, i</w:t>
      </w:r>
      <w:r w:rsidR="008A142D">
        <w:rPr>
          <w:rFonts w:cs="Arial"/>
          <w:sz w:val="24"/>
        </w:rPr>
        <w:t>t is</w:t>
      </w:r>
      <w:r w:rsidR="00C503D5">
        <w:rPr>
          <w:rFonts w:cs="Arial"/>
          <w:sz w:val="24"/>
        </w:rPr>
        <w:t xml:space="preserve"> </w:t>
      </w:r>
      <w:r w:rsidR="008A142D">
        <w:rPr>
          <w:rFonts w:cs="Arial"/>
          <w:sz w:val="24"/>
        </w:rPr>
        <w:t>anticipated that th</w:t>
      </w:r>
      <w:r w:rsidR="00C503D5">
        <w:rPr>
          <w:rFonts w:cs="Arial"/>
          <w:sz w:val="24"/>
        </w:rPr>
        <w:t xml:space="preserve">ese responsibilities </w:t>
      </w:r>
      <w:r w:rsidR="008A142D">
        <w:rPr>
          <w:rFonts w:cs="Arial"/>
          <w:sz w:val="24"/>
        </w:rPr>
        <w:t xml:space="preserve">will evolve over time as needs </w:t>
      </w:r>
      <w:r w:rsidR="000D5E09">
        <w:rPr>
          <w:rFonts w:cs="Arial"/>
          <w:sz w:val="24"/>
        </w:rPr>
        <w:t>change</w:t>
      </w:r>
      <w:r w:rsidR="008A142D">
        <w:rPr>
          <w:rFonts w:cs="Arial"/>
          <w:sz w:val="24"/>
        </w:rPr>
        <w:t xml:space="preserve">. </w:t>
      </w:r>
    </w:p>
    <w:p w14:paraId="458CE155" w14:textId="08EFFFFB" w:rsidR="00C15DEC" w:rsidRDefault="00C15DEC" w:rsidP="00C15DEC">
      <w:pPr>
        <w:spacing w:before="120" w:after="6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Membership </w:t>
      </w:r>
      <w:r w:rsidR="00DD600C">
        <w:rPr>
          <w:rFonts w:cs="Arial"/>
          <w:b/>
          <w:sz w:val="24"/>
        </w:rPr>
        <w:t>d</w:t>
      </w:r>
      <w:r w:rsidR="00D45C17">
        <w:rPr>
          <w:rFonts w:cs="Arial"/>
          <w:b/>
          <w:sz w:val="24"/>
        </w:rPr>
        <w:t xml:space="preserve">evelopment </w:t>
      </w:r>
    </w:p>
    <w:p w14:paraId="41F87CF2" w14:textId="5377B9B9" w:rsidR="001916AF" w:rsidRPr="00D45C17" w:rsidRDefault="00D45C17" w:rsidP="00D45C17">
      <w:pPr>
        <w:spacing w:before="120" w:after="60" w:line="276" w:lineRule="auto"/>
        <w:rPr>
          <w:rFonts w:cs="Arial"/>
          <w:sz w:val="24"/>
        </w:rPr>
      </w:pPr>
      <w:r w:rsidRPr="002B07D6">
        <w:rPr>
          <w:rFonts w:cs="Arial"/>
          <w:sz w:val="24"/>
        </w:rPr>
        <w:t xml:space="preserve">The post holder will have responsibility for the development of </w:t>
      </w:r>
      <w:proofErr w:type="spellStart"/>
      <w:r w:rsidRPr="002B07D6">
        <w:rPr>
          <w:rFonts w:cs="Arial"/>
          <w:sz w:val="24"/>
        </w:rPr>
        <w:t>AoC’s</w:t>
      </w:r>
      <w:proofErr w:type="spellEnd"/>
      <w:r w:rsidRPr="002B07D6">
        <w:rPr>
          <w:rFonts w:cs="Arial"/>
          <w:sz w:val="24"/>
        </w:rPr>
        <w:t xml:space="preserve"> membership offer</w:t>
      </w:r>
      <w:r w:rsidR="008A25B3">
        <w:rPr>
          <w:rFonts w:cs="Arial"/>
          <w:sz w:val="24"/>
        </w:rPr>
        <w:t xml:space="preserve"> in order to </w:t>
      </w:r>
      <w:r w:rsidR="002B07D6">
        <w:rPr>
          <w:rFonts w:cs="Arial"/>
          <w:sz w:val="24"/>
        </w:rPr>
        <w:t xml:space="preserve">expand </w:t>
      </w:r>
      <w:proofErr w:type="spellStart"/>
      <w:r w:rsidR="002B07D6">
        <w:rPr>
          <w:rFonts w:cs="Arial"/>
          <w:sz w:val="24"/>
        </w:rPr>
        <w:t>AoC’s</w:t>
      </w:r>
      <w:proofErr w:type="spellEnd"/>
      <w:r w:rsidR="002B07D6">
        <w:rPr>
          <w:rFonts w:cs="Arial"/>
          <w:sz w:val="24"/>
        </w:rPr>
        <w:t xml:space="preserve"> membership and </w:t>
      </w:r>
      <w:r w:rsidR="00BE602F">
        <w:rPr>
          <w:rFonts w:cs="Arial"/>
          <w:sz w:val="24"/>
        </w:rPr>
        <w:t xml:space="preserve">ensure </w:t>
      </w:r>
      <w:r w:rsidR="007A2063">
        <w:rPr>
          <w:rFonts w:cs="Arial"/>
          <w:sz w:val="24"/>
        </w:rPr>
        <w:t xml:space="preserve">continued </w:t>
      </w:r>
      <w:r w:rsidR="00BE602F">
        <w:rPr>
          <w:rFonts w:cs="Arial"/>
          <w:sz w:val="24"/>
        </w:rPr>
        <w:t xml:space="preserve">high levels of </w:t>
      </w:r>
      <w:r w:rsidR="002B07D6" w:rsidRPr="00881A25">
        <w:rPr>
          <w:rFonts w:cs="Arial"/>
          <w:sz w:val="24"/>
        </w:rPr>
        <w:t>satisfaction,</w:t>
      </w:r>
      <w:r w:rsidR="002B07D6">
        <w:rPr>
          <w:rFonts w:cs="Arial"/>
          <w:sz w:val="24"/>
        </w:rPr>
        <w:t xml:space="preserve"> </w:t>
      </w:r>
      <w:r w:rsidR="002B07D6" w:rsidRPr="002B07D6">
        <w:rPr>
          <w:rFonts w:cs="Arial"/>
          <w:sz w:val="24"/>
        </w:rPr>
        <w:t>engagement and retention</w:t>
      </w:r>
      <w:r w:rsidR="002B07D6">
        <w:rPr>
          <w:rFonts w:cs="Arial"/>
          <w:sz w:val="24"/>
        </w:rPr>
        <w:t xml:space="preserve">. </w:t>
      </w:r>
      <w:r w:rsidR="002B07D6" w:rsidRPr="002B07D6">
        <w:rPr>
          <w:rFonts w:cs="Arial"/>
          <w:sz w:val="24"/>
        </w:rPr>
        <w:t xml:space="preserve"> </w:t>
      </w:r>
    </w:p>
    <w:p w14:paraId="32BDAC12" w14:textId="2AC98FCD" w:rsidR="002B07D6" w:rsidRDefault="00D45C17" w:rsidP="001916A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 w:rsidRPr="00D45C17">
        <w:rPr>
          <w:rFonts w:cs="Arial"/>
          <w:sz w:val="24"/>
        </w:rPr>
        <w:t xml:space="preserve">Review </w:t>
      </w:r>
      <w:proofErr w:type="spellStart"/>
      <w:r w:rsidRPr="00D45C17">
        <w:rPr>
          <w:rFonts w:cs="Arial"/>
          <w:sz w:val="24"/>
        </w:rPr>
        <w:t>AoC’s</w:t>
      </w:r>
      <w:proofErr w:type="spellEnd"/>
      <w:r w:rsidRPr="00D45C17">
        <w:rPr>
          <w:rFonts w:cs="Arial"/>
          <w:sz w:val="24"/>
        </w:rPr>
        <w:t xml:space="preserve"> membership offer and </w:t>
      </w:r>
      <w:r w:rsidR="003A25D7">
        <w:rPr>
          <w:rFonts w:cs="Arial"/>
          <w:sz w:val="24"/>
        </w:rPr>
        <w:t xml:space="preserve">related </w:t>
      </w:r>
      <w:r w:rsidRPr="00D45C17">
        <w:rPr>
          <w:rFonts w:cs="Arial"/>
          <w:sz w:val="24"/>
        </w:rPr>
        <w:t>processes</w:t>
      </w:r>
      <w:r w:rsidR="002B07D6">
        <w:rPr>
          <w:rFonts w:cs="Arial"/>
          <w:sz w:val="24"/>
        </w:rPr>
        <w:t xml:space="preserve"> </w:t>
      </w:r>
      <w:r w:rsidRPr="00D45C17">
        <w:rPr>
          <w:rFonts w:cs="Arial"/>
          <w:sz w:val="24"/>
        </w:rPr>
        <w:t xml:space="preserve"> </w:t>
      </w:r>
    </w:p>
    <w:p w14:paraId="7A8673BF" w14:textId="6EC32430" w:rsidR="006A4ED7" w:rsidRDefault="006A4ED7" w:rsidP="006A4ED7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Develop and test the </w:t>
      </w:r>
      <w:r w:rsidR="00520B90">
        <w:rPr>
          <w:rFonts w:cs="Arial"/>
          <w:sz w:val="24"/>
        </w:rPr>
        <w:t>offers</w:t>
      </w:r>
      <w:r>
        <w:rPr>
          <w:rFonts w:cs="Arial"/>
          <w:sz w:val="24"/>
        </w:rPr>
        <w:t xml:space="preserve"> for </w:t>
      </w:r>
      <w:r w:rsidR="00840659">
        <w:rPr>
          <w:rFonts w:cs="Arial"/>
          <w:sz w:val="24"/>
        </w:rPr>
        <w:t>our</w:t>
      </w:r>
      <w:r>
        <w:rPr>
          <w:rFonts w:cs="Arial"/>
          <w:sz w:val="24"/>
        </w:rPr>
        <w:t xml:space="preserve"> different membership propositions</w:t>
      </w:r>
      <w:r w:rsidR="00840659">
        <w:rPr>
          <w:rFonts w:cs="Arial"/>
          <w:sz w:val="24"/>
        </w:rPr>
        <w:t>, including consultation with our members</w:t>
      </w:r>
      <w:r>
        <w:rPr>
          <w:rFonts w:cs="Arial"/>
          <w:sz w:val="24"/>
        </w:rPr>
        <w:t xml:space="preserve"> </w:t>
      </w:r>
    </w:p>
    <w:p w14:paraId="7B8EBDF4" w14:textId="77777777" w:rsidR="00544D4B" w:rsidRDefault="006A4ED7" w:rsidP="001916A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Create, implement and refine the membership products and processes</w:t>
      </w:r>
      <w:r w:rsidR="00BE602F">
        <w:rPr>
          <w:rFonts w:cs="Arial"/>
          <w:sz w:val="24"/>
        </w:rPr>
        <w:t>, looking for innovative solutions to priority needs</w:t>
      </w:r>
    </w:p>
    <w:p w14:paraId="50CA6396" w14:textId="505E2371" w:rsidR="002B07D6" w:rsidRDefault="00544D4B" w:rsidP="001916A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Manage the suppliers of the membership products, to ensure that they are delivered on time and to the required quality </w:t>
      </w:r>
      <w:r w:rsidR="00BE602F">
        <w:rPr>
          <w:rFonts w:cs="Arial"/>
          <w:sz w:val="24"/>
        </w:rPr>
        <w:t xml:space="preserve"> </w:t>
      </w:r>
      <w:r w:rsidR="002B07D6">
        <w:rPr>
          <w:rFonts w:cs="Arial"/>
          <w:sz w:val="24"/>
        </w:rPr>
        <w:t xml:space="preserve"> </w:t>
      </w:r>
      <w:r w:rsidR="00D45C17" w:rsidRPr="00D45C17">
        <w:rPr>
          <w:rFonts w:cs="Arial"/>
          <w:sz w:val="24"/>
        </w:rPr>
        <w:t xml:space="preserve"> </w:t>
      </w:r>
    </w:p>
    <w:p w14:paraId="0AD59387" w14:textId="2A4AB4DB" w:rsidR="009A7E85" w:rsidRPr="00012CFB" w:rsidRDefault="009A7E85" w:rsidP="001916A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Develop and implement plans to build </w:t>
      </w:r>
      <w:r w:rsidR="00520B90">
        <w:rPr>
          <w:rFonts w:cs="Arial"/>
          <w:sz w:val="24"/>
        </w:rPr>
        <w:t>member</w:t>
      </w:r>
      <w:r>
        <w:rPr>
          <w:rFonts w:cs="Arial"/>
          <w:sz w:val="24"/>
        </w:rPr>
        <w:t xml:space="preserve"> communit</w:t>
      </w:r>
      <w:r w:rsidR="00253A60">
        <w:rPr>
          <w:rFonts w:cs="Arial"/>
          <w:sz w:val="24"/>
        </w:rPr>
        <w:t>ies</w:t>
      </w:r>
      <w:r>
        <w:rPr>
          <w:rFonts w:cs="Arial"/>
          <w:sz w:val="24"/>
        </w:rPr>
        <w:t xml:space="preserve"> </w:t>
      </w:r>
    </w:p>
    <w:p w14:paraId="129A4996" w14:textId="698B02F7" w:rsidR="00840659" w:rsidRDefault="002B07D6" w:rsidP="00A7192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Work with </w:t>
      </w:r>
      <w:r w:rsidR="00840659">
        <w:rPr>
          <w:rFonts w:cs="Arial"/>
          <w:sz w:val="24"/>
        </w:rPr>
        <w:t>our</w:t>
      </w:r>
      <w:r>
        <w:rPr>
          <w:rFonts w:cs="Arial"/>
          <w:sz w:val="24"/>
        </w:rPr>
        <w:t xml:space="preserve"> Marketing</w:t>
      </w:r>
      <w:r w:rsidR="00840659">
        <w:rPr>
          <w:rFonts w:cs="Arial"/>
          <w:sz w:val="24"/>
        </w:rPr>
        <w:t xml:space="preserve"> and Communications </w:t>
      </w:r>
      <w:r w:rsidR="00C05DF7">
        <w:rPr>
          <w:rFonts w:cs="Arial"/>
          <w:sz w:val="24"/>
        </w:rPr>
        <w:t>M</w:t>
      </w:r>
      <w:r w:rsidR="00840659">
        <w:rPr>
          <w:rFonts w:cs="Arial"/>
          <w:sz w:val="24"/>
        </w:rPr>
        <w:t>anager</w:t>
      </w:r>
      <w:r w:rsidR="006A4ED7">
        <w:rPr>
          <w:rFonts w:cs="Arial"/>
          <w:sz w:val="24"/>
        </w:rPr>
        <w:t xml:space="preserve"> </w:t>
      </w:r>
      <w:r w:rsidR="00840659">
        <w:rPr>
          <w:rFonts w:cs="Arial"/>
          <w:sz w:val="24"/>
        </w:rPr>
        <w:t xml:space="preserve">to </w:t>
      </w:r>
      <w:r w:rsidR="006A4ED7">
        <w:rPr>
          <w:rFonts w:cs="Arial"/>
          <w:sz w:val="24"/>
        </w:rPr>
        <w:t xml:space="preserve">launch </w:t>
      </w:r>
      <w:r w:rsidR="00840659">
        <w:rPr>
          <w:rFonts w:cs="Arial"/>
          <w:sz w:val="24"/>
        </w:rPr>
        <w:t>our new</w:t>
      </w:r>
      <w:r w:rsidR="006A4ED7">
        <w:rPr>
          <w:rFonts w:cs="Arial"/>
          <w:sz w:val="24"/>
        </w:rPr>
        <w:t xml:space="preserve"> membership packages</w:t>
      </w:r>
    </w:p>
    <w:p w14:paraId="0214CA66" w14:textId="5CF0F1D4" w:rsidR="00C15DEC" w:rsidRPr="00B17EEB" w:rsidRDefault="00840659" w:rsidP="00A7192F">
      <w:pPr>
        <w:pStyle w:val="ListParagraph"/>
        <w:numPr>
          <w:ilvl w:val="0"/>
          <w:numId w:val="37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Ensure ongoing</w:t>
      </w:r>
      <w:r w:rsidR="002B07D6">
        <w:rPr>
          <w:rFonts w:cs="Arial"/>
          <w:sz w:val="24"/>
        </w:rPr>
        <w:t xml:space="preserve"> </w:t>
      </w:r>
      <w:r w:rsidR="00EE5F3F">
        <w:rPr>
          <w:rFonts w:cs="Arial"/>
          <w:sz w:val="24"/>
        </w:rPr>
        <w:t xml:space="preserve">monitoring and evaluation </w:t>
      </w:r>
      <w:r w:rsidR="006A4ED7">
        <w:rPr>
          <w:rFonts w:cs="Arial"/>
          <w:sz w:val="24"/>
        </w:rPr>
        <w:t xml:space="preserve"> </w:t>
      </w:r>
      <w:r w:rsidR="002B07D6">
        <w:rPr>
          <w:rFonts w:cs="Arial"/>
          <w:sz w:val="24"/>
        </w:rPr>
        <w:t xml:space="preserve"> </w:t>
      </w:r>
    </w:p>
    <w:p w14:paraId="1CBB1091" w14:textId="17B9C36B" w:rsidR="001D1416" w:rsidRDefault="00105328" w:rsidP="0093172B">
      <w:pPr>
        <w:spacing w:before="120" w:after="6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Business and p</w:t>
      </w:r>
      <w:r w:rsidR="00C15DEC">
        <w:rPr>
          <w:rFonts w:cs="Arial"/>
          <w:b/>
          <w:sz w:val="24"/>
        </w:rPr>
        <w:t>artnership</w:t>
      </w:r>
      <w:r>
        <w:rPr>
          <w:rFonts w:cs="Arial"/>
          <w:b/>
          <w:sz w:val="24"/>
        </w:rPr>
        <w:t xml:space="preserve"> d</w:t>
      </w:r>
      <w:r w:rsidR="00C15DEC">
        <w:rPr>
          <w:rFonts w:cs="Arial"/>
          <w:b/>
          <w:sz w:val="24"/>
        </w:rPr>
        <w:t xml:space="preserve">evelopment </w:t>
      </w:r>
    </w:p>
    <w:p w14:paraId="432EA678" w14:textId="4634E53E" w:rsidR="008A142D" w:rsidRPr="008A142D" w:rsidRDefault="00840659" w:rsidP="0093172B">
      <w:pPr>
        <w:spacing w:before="120" w:after="60" w:line="276" w:lineRule="auto"/>
        <w:rPr>
          <w:rFonts w:cs="Arial"/>
          <w:sz w:val="24"/>
        </w:rPr>
      </w:pPr>
      <w:r w:rsidRPr="00840659">
        <w:rPr>
          <w:rFonts w:cs="Arial"/>
          <w:sz w:val="24"/>
        </w:rPr>
        <w:t xml:space="preserve">Alongside the </w:t>
      </w:r>
      <w:r w:rsidR="00834F61">
        <w:rPr>
          <w:rFonts w:cs="Arial"/>
          <w:sz w:val="24"/>
        </w:rPr>
        <w:t>Chief Executive</w:t>
      </w:r>
      <w:r w:rsidRPr="00840659">
        <w:rPr>
          <w:rFonts w:cs="Arial"/>
          <w:sz w:val="24"/>
        </w:rPr>
        <w:t xml:space="preserve">, you will </w:t>
      </w:r>
      <w:r w:rsidR="008A142D" w:rsidRPr="008A142D">
        <w:rPr>
          <w:rFonts w:cs="Arial"/>
          <w:sz w:val="24"/>
        </w:rPr>
        <w:t xml:space="preserve">have a key role in </w:t>
      </w:r>
      <w:r w:rsidR="00BA6FC4">
        <w:rPr>
          <w:rFonts w:cs="Arial"/>
          <w:sz w:val="24"/>
        </w:rPr>
        <w:t>our business development</w:t>
      </w:r>
      <w:r w:rsidR="00547056">
        <w:rPr>
          <w:rFonts w:cs="Arial"/>
          <w:sz w:val="24"/>
        </w:rPr>
        <w:t xml:space="preserve"> including nurturing and </w:t>
      </w:r>
      <w:proofErr w:type="gramStart"/>
      <w:r w:rsidR="00DD5614">
        <w:rPr>
          <w:rFonts w:cs="Arial"/>
          <w:sz w:val="24"/>
        </w:rPr>
        <w:t>deliver</w:t>
      </w:r>
      <w:r w:rsidR="00547056">
        <w:rPr>
          <w:rFonts w:cs="Arial"/>
          <w:sz w:val="24"/>
        </w:rPr>
        <w:t>ing</w:t>
      </w:r>
      <w:r w:rsidR="00DD5614">
        <w:rPr>
          <w:rFonts w:cs="Arial"/>
          <w:sz w:val="24"/>
        </w:rPr>
        <w:t xml:space="preserve"> </w:t>
      </w:r>
      <w:r w:rsidR="008A142D" w:rsidRPr="008A142D">
        <w:rPr>
          <w:rFonts w:cs="Arial"/>
          <w:sz w:val="24"/>
        </w:rPr>
        <w:t xml:space="preserve"> </w:t>
      </w:r>
      <w:proofErr w:type="spellStart"/>
      <w:r w:rsidR="008A142D" w:rsidRPr="008A142D">
        <w:rPr>
          <w:rFonts w:cs="Arial"/>
          <w:sz w:val="24"/>
        </w:rPr>
        <w:t>AoC’s</w:t>
      </w:r>
      <w:proofErr w:type="spellEnd"/>
      <w:proofErr w:type="gramEnd"/>
      <w:r w:rsidR="008A142D" w:rsidRPr="008A142D">
        <w:rPr>
          <w:rFonts w:cs="Arial"/>
          <w:sz w:val="24"/>
        </w:rPr>
        <w:t xml:space="preserve"> partnerships. </w:t>
      </w:r>
    </w:p>
    <w:p w14:paraId="68EBC3B7" w14:textId="69D73524" w:rsidR="00BF7DDD" w:rsidRDefault="00375B47" w:rsidP="00C15DEC">
      <w:pPr>
        <w:pStyle w:val="ListParagraph"/>
        <w:numPr>
          <w:ilvl w:val="0"/>
          <w:numId w:val="29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Secure, b</w:t>
      </w:r>
      <w:r w:rsidR="00BF7DDD">
        <w:rPr>
          <w:rFonts w:cs="Arial"/>
          <w:sz w:val="24"/>
        </w:rPr>
        <w:t xml:space="preserve">uild </w:t>
      </w:r>
      <w:r>
        <w:rPr>
          <w:rFonts w:cs="Arial"/>
          <w:sz w:val="24"/>
        </w:rPr>
        <w:t xml:space="preserve">and maintain </w:t>
      </w:r>
      <w:proofErr w:type="spellStart"/>
      <w:r w:rsidR="00BF7DDD">
        <w:rPr>
          <w:rFonts w:cs="Arial"/>
          <w:sz w:val="24"/>
        </w:rPr>
        <w:t>AoC’s</w:t>
      </w:r>
      <w:proofErr w:type="spellEnd"/>
      <w:r w:rsidR="00BF7DDD">
        <w:rPr>
          <w:rFonts w:cs="Arial"/>
          <w:sz w:val="24"/>
        </w:rPr>
        <w:t xml:space="preserve"> national, local and corporate partnerships in support of </w:t>
      </w:r>
      <w:proofErr w:type="spellStart"/>
      <w:r w:rsidR="00BF7DDD">
        <w:rPr>
          <w:rFonts w:cs="Arial"/>
          <w:sz w:val="24"/>
        </w:rPr>
        <w:t>AoC’s</w:t>
      </w:r>
      <w:proofErr w:type="spellEnd"/>
      <w:r w:rsidR="00BF7DDD">
        <w:rPr>
          <w:rFonts w:cs="Arial"/>
          <w:sz w:val="24"/>
        </w:rPr>
        <w:t xml:space="preserve"> str</w:t>
      </w:r>
      <w:r w:rsidR="0053245C">
        <w:rPr>
          <w:rFonts w:cs="Arial"/>
          <w:sz w:val="24"/>
        </w:rPr>
        <w:t>a</w:t>
      </w:r>
      <w:r w:rsidR="00BF7DDD">
        <w:rPr>
          <w:rFonts w:cs="Arial"/>
          <w:sz w:val="24"/>
        </w:rPr>
        <w:t>tegy</w:t>
      </w:r>
      <w:r w:rsidR="00D430F3">
        <w:rPr>
          <w:rFonts w:cs="Arial"/>
          <w:sz w:val="24"/>
        </w:rPr>
        <w:t>,</w:t>
      </w:r>
      <w:r w:rsidR="00BF7DDD">
        <w:rPr>
          <w:rFonts w:cs="Arial"/>
          <w:sz w:val="24"/>
        </w:rPr>
        <w:t xml:space="preserve"> </w:t>
      </w:r>
      <w:r w:rsidR="00D430F3">
        <w:rPr>
          <w:rFonts w:cs="Arial"/>
          <w:sz w:val="24"/>
        </w:rPr>
        <w:t>cultivating strong</w:t>
      </w:r>
      <w:r w:rsidR="00B11796">
        <w:rPr>
          <w:rFonts w:cs="Arial"/>
          <w:sz w:val="24"/>
        </w:rPr>
        <w:t xml:space="preserve"> relationships </w:t>
      </w:r>
      <w:r w:rsidR="00D430F3">
        <w:rPr>
          <w:rFonts w:cs="Arial"/>
          <w:sz w:val="24"/>
        </w:rPr>
        <w:t>and increased commitment</w:t>
      </w:r>
    </w:p>
    <w:p w14:paraId="6B3EC52A" w14:textId="6290C3F8" w:rsidR="00BE602F" w:rsidRPr="00B11796" w:rsidRDefault="00B11796" w:rsidP="00B11796">
      <w:pPr>
        <w:pStyle w:val="ListParagraph"/>
        <w:numPr>
          <w:ilvl w:val="0"/>
          <w:numId w:val="29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Create </w:t>
      </w:r>
      <w:r w:rsidR="00562CA7">
        <w:rPr>
          <w:rFonts w:cs="Arial"/>
          <w:sz w:val="24"/>
        </w:rPr>
        <w:t xml:space="preserve">and deliver on </w:t>
      </w:r>
      <w:r w:rsidR="00375B47" w:rsidRPr="00BF5FBD">
        <w:rPr>
          <w:rFonts w:cs="Arial"/>
          <w:sz w:val="24"/>
        </w:rPr>
        <w:t xml:space="preserve">opportunities </w:t>
      </w:r>
      <w:r>
        <w:rPr>
          <w:rFonts w:cs="Arial"/>
          <w:sz w:val="24"/>
        </w:rPr>
        <w:t xml:space="preserve">for working with </w:t>
      </w:r>
      <w:r w:rsidR="00BE602F" w:rsidRPr="00B11796">
        <w:rPr>
          <w:rFonts w:cs="Arial"/>
          <w:sz w:val="24"/>
        </w:rPr>
        <w:t>prospective partners</w:t>
      </w:r>
    </w:p>
    <w:p w14:paraId="5AE5B478" w14:textId="7FC662CC" w:rsidR="00D430F3" w:rsidRPr="00D430F3" w:rsidRDefault="00D430F3" w:rsidP="00D430F3">
      <w:pPr>
        <w:pStyle w:val="ListParagraph"/>
        <w:numPr>
          <w:ilvl w:val="0"/>
          <w:numId w:val="29"/>
        </w:numPr>
        <w:spacing w:before="120" w:after="60" w:line="276" w:lineRule="auto"/>
        <w:rPr>
          <w:rFonts w:cs="Arial"/>
          <w:sz w:val="24"/>
        </w:rPr>
      </w:pPr>
      <w:r w:rsidRPr="00D430F3">
        <w:rPr>
          <w:rFonts w:cs="Arial"/>
          <w:sz w:val="24"/>
        </w:rPr>
        <w:t>Carefully u</w:t>
      </w:r>
      <w:r w:rsidR="00375B47" w:rsidRPr="00D430F3">
        <w:rPr>
          <w:rFonts w:cs="Arial"/>
          <w:sz w:val="24"/>
        </w:rPr>
        <w:t xml:space="preserve">ndertake the stewardship of key </w:t>
      </w:r>
      <w:r w:rsidR="00B11796">
        <w:rPr>
          <w:rFonts w:cs="Arial"/>
          <w:sz w:val="24"/>
        </w:rPr>
        <w:t>partnerships</w:t>
      </w:r>
      <w:r>
        <w:rPr>
          <w:rFonts w:cs="Arial"/>
          <w:sz w:val="24"/>
        </w:rPr>
        <w:t>, building strong relationships with strategically important and high value partners</w:t>
      </w:r>
      <w:r w:rsidR="00375B47" w:rsidRPr="00D430F3">
        <w:rPr>
          <w:rFonts w:cs="Arial"/>
          <w:sz w:val="24"/>
        </w:rPr>
        <w:t xml:space="preserve"> </w:t>
      </w:r>
    </w:p>
    <w:p w14:paraId="47B1958D" w14:textId="394956F5" w:rsidR="00562CA7" w:rsidRPr="00D430F3" w:rsidRDefault="00562CA7" w:rsidP="003927BB">
      <w:pPr>
        <w:pStyle w:val="ListParagraph"/>
        <w:numPr>
          <w:ilvl w:val="0"/>
          <w:numId w:val="29"/>
        </w:numPr>
        <w:spacing w:before="120" w:after="60" w:line="276" w:lineRule="auto"/>
        <w:rPr>
          <w:rFonts w:cs="Arial"/>
          <w:sz w:val="24"/>
        </w:rPr>
      </w:pPr>
      <w:r w:rsidRPr="00D430F3">
        <w:rPr>
          <w:rFonts w:cs="Arial"/>
          <w:sz w:val="24"/>
        </w:rPr>
        <w:t xml:space="preserve">Develop trusted supplier and partner networks </w:t>
      </w:r>
    </w:p>
    <w:p w14:paraId="75562D5B" w14:textId="3CF9689E" w:rsidR="00375B47" w:rsidRDefault="00375B47" w:rsidP="00C95187">
      <w:pPr>
        <w:pStyle w:val="ListParagraph"/>
        <w:numPr>
          <w:ilvl w:val="0"/>
          <w:numId w:val="15"/>
        </w:numPr>
        <w:spacing w:before="120" w:after="60" w:line="276" w:lineRule="auto"/>
        <w:rPr>
          <w:rFonts w:cs="Arial"/>
          <w:sz w:val="24"/>
        </w:rPr>
      </w:pPr>
      <w:r w:rsidRPr="00BE602F">
        <w:rPr>
          <w:rFonts w:cs="Arial"/>
          <w:sz w:val="24"/>
        </w:rPr>
        <w:t xml:space="preserve">Represent AoC at events and meetings </w:t>
      </w:r>
    </w:p>
    <w:p w14:paraId="472F53A8" w14:textId="3C6A5D28" w:rsidR="00584413" w:rsidRDefault="00C131EE" w:rsidP="00C95187">
      <w:pPr>
        <w:pStyle w:val="ListParagraph"/>
        <w:numPr>
          <w:ilvl w:val="0"/>
          <w:numId w:val="15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Identify and plan new projects, including fun</w:t>
      </w:r>
      <w:r w:rsidR="00900A91">
        <w:rPr>
          <w:rFonts w:cs="Arial"/>
          <w:sz w:val="24"/>
        </w:rPr>
        <w:t>d</w:t>
      </w:r>
      <w:r>
        <w:rPr>
          <w:rFonts w:cs="Arial"/>
          <w:sz w:val="24"/>
        </w:rPr>
        <w:t>i</w:t>
      </w:r>
      <w:r w:rsidR="00900A91">
        <w:rPr>
          <w:rFonts w:cs="Arial"/>
          <w:sz w:val="24"/>
        </w:rPr>
        <w:t>n</w:t>
      </w:r>
      <w:r>
        <w:rPr>
          <w:rFonts w:cs="Arial"/>
          <w:sz w:val="24"/>
        </w:rPr>
        <w:t xml:space="preserve">g proposals where </w:t>
      </w:r>
      <w:r w:rsidR="006D5161">
        <w:rPr>
          <w:rFonts w:cs="Arial"/>
          <w:sz w:val="24"/>
        </w:rPr>
        <w:t>a</w:t>
      </w:r>
      <w:r>
        <w:rPr>
          <w:rFonts w:cs="Arial"/>
          <w:sz w:val="24"/>
        </w:rPr>
        <w:t>ppropriate</w:t>
      </w:r>
    </w:p>
    <w:p w14:paraId="63C56086" w14:textId="77D41F98" w:rsidR="007141A7" w:rsidRDefault="00BF5FBD" w:rsidP="00BF5FBD">
      <w:pPr>
        <w:spacing w:before="120" w:after="6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P</w:t>
      </w:r>
      <w:r w:rsidRPr="00AD71D2">
        <w:rPr>
          <w:rFonts w:cs="Arial"/>
          <w:b/>
          <w:sz w:val="24"/>
        </w:rPr>
        <w:t>lanning</w:t>
      </w:r>
      <w:r w:rsidR="00AF601F">
        <w:rPr>
          <w:rFonts w:cs="Arial"/>
          <w:b/>
          <w:sz w:val="24"/>
        </w:rPr>
        <w:t xml:space="preserve">, </w:t>
      </w:r>
      <w:r w:rsidR="00586D27">
        <w:rPr>
          <w:rFonts w:cs="Arial"/>
          <w:b/>
          <w:sz w:val="24"/>
        </w:rPr>
        <w:t>p</w:t>
      </w:r>
      <w:r w:rsidRPr="00AD71D2">
        <w:rPr>
          <w:rFonts w:cs="Arial"/>
          <w:b/>
          <w:sz w:val="24"/>
        </w:rPr>
        <w:t>erformance</w:t>
      </w:r>
      <w:r w:rsidR="00AF601F">
        <w:rPr>
          <w:rFonts w:cs="Arial"/>
          <w:b/>
          <w:sz w:val="24"/>
        </w:rPr>
        <w:t xml:space="preserve"> </w:t>
      </w:r>
      <w:r w:rsidR="00840659">
        <w:rPr>
          <w:rFonts w:cs="Arial"/>
          <w:b/>
          <w:sz w:val="24"/>
        </w:rPr>
        <w:t>and</w:t>
      </w:r>
      <w:r w:rsidR="00AF601F">
        <w:rPr>
          <w:rFonts w:cs="Arial"/>
          <w:b/>
          <w:sz w:val="24"/>
        </w:rPr>
        <w:t xml:space="preserve"> </w:t>
      </w:r>
      <w:r w:rsidR="00586D27">
        <w:rPr>
          <w:rFonts w:cs="Arial"/>
          <w:b/>
          <w:sz w:val="24"/>
        </w:rPr>
        <w:t>b</w:t>
      </w:r>
      <w:r w:rsidR="00AF601F">
        <w:rPr>
          <w:rFonts w:cs="Arial"/>
          <w:b/>
          <w:sz w:val="24"/>
        </w:rPr>
        <w:t>udgeting</w:t>
      </w:r>
      <w:r>
        <w:rPr>
          <w:rFonts w:cs="Arial"/>
          <w:b/>
          <w:sz w:val="24"/>
        </w:rPr>
        <w:t xml:space="preserve"> </w:t>
      </w:r>
    </w:p>
    <w:p w14:paraId="71FA85A9" w14:textId="41BAD21B" w:rsidR="002C2754" w:rsidRPr="002C2754" w:rsidRDefault="002C2754" w:rsidP="00BF5FBD">
      <w:pPr>
        <w:spacing w:before="120" w:after="60" w:line="276" w:lineRule="auto"/>
        <w:rPr>
          <w:rFonts w:cs="Arial"/>
          <w:sz w:val="24"/>
        </w:rPr>
      </w:pPr>
      <w:r w:rsidRPr="002C2754">
        <w:rPr>
          <w:rFonts w:cs="Arial"/>
          <w:sz w:val="24"/>
        </w:rPr>
        <w:t xml:space="preserve">Working </w:t>
      </w:r>
      <w:r w:rsidR="0066417E">
        <w:rPr>
          <w:rFonts w:cs="Arial"/>
          <w:sz w:val="24"/>
        </w:rPr>
        <w:t>with</w:t>
      </w:r>
      <w:r w:rsidRPr="002C2754">
        <w:rPr>
          <w:rFonts w:cs="Arial"/>
          <w:sz w:val="24"/>
        </w:rPr>
        <w:t xml:space="preserve"> the </w:t>
      </w:r>
      <w:r w:rsidR="00834F61">
        <w:rPr>
          <w:rFonts w:cs="Arial"/>
          <w:sz w:val="24"/>
        </w:rPr>
        <w:t>Chief Executive</w:t>
      </w:r>
      <w:r w:rsidRPr="002C2754">
        <w:rPr>
          <w:rFonts w:cs="Arial"/>
          <w:sz w:val="24"/>
        </w:rPr>
        <w:t xml:space="preserve">, the post holder will have a key role in </w:t>
      </w:r>
      <w:proofErr w:type="spellStart"/>
      <w:r w:rsidRPr="002C2754">
        <w:rPr>
          <w:rFonts w:cs="Arial"/>
          <w:sz w:val="24"/>
        </w:rPr>
        <w:t>AoC’s</w:t>
      </w:r>
      <w:proofErr w:type="spellEnd"/>
      <w:r w:rsidRPr="002C2754">
        <w:rPr>
          <w:rFonts w:cs="Arial"/>
          <w:sz w:val="24"/>
        </w:rPr>
        <w:t xml:space="preserve"> planning, performance management and budgeting.</w:t>
      </w:r>
    </w:p>
    <w:p w14:paraId="2717DC6B" w14:textId="28EE85C1" w:rsidR="00BF5FBD" w:rsidRPr="00BF5FBD" w:rsidRDefault="00BF5FBD" w:rsidP="00BF5FBD">
      <w:pPr>
        <w:pStyle w:val="ListParagraph"/>
        <w:numPr>
          <w:ilvl w:val="0"/>
          <w:numId w:val="25"/>
        </w:numPr>
        <w:spacing w:before="120" w:after="60" w:line="276" w:lineRule="auto"/>
        <w:rPr>
          <w:rFonts w:cs="Arial"/>
          <w:sz w:val="24"/>
        </w:rPr>
      </w:pPr>
      <w:r w:rsidRPr="00BF5FBD">
        <w:rPr>
          <w:rFonts w:cs="Arial"/>
          <w:sz w:val="24"/>
        </w:rPr>
        <w:t xml:space="preserve">Working </w:t>
      </w:r>
      <w:r w:rsidR="003060E9">
        <w:rPr>
          <w:rFonts w:cs="Arial"/>
          <w:sz w:val="24"/>
        </w:rPr>
        <w:t>with</w:t>
      </w:r>
      <w:r w:rsidR="00B03B8F">
        <w:rPr>
          <w:rFonts w:cs="Arial"/>
          <w:sz w:val="24"/>
        </w:rPr>
        <w:t xml:space="preserve"> the </w:t>
      </w:r>
      <w:r w:rsidR="00834F61">
        <w:rPr>
          <w:rFonts w:cs="Arial"/>
          <w:sz w:val="24"/>
        </w:rPr>
        <w:t>Chief Executive</w:t>
      </w:r>
      <w:r w:rsidR="00B03B8F">
        <w:rPr>
          <w:rFonts w:cs="Arial"/>
          <w:sz w:val="24"/>
        </w:rPr>
        <w:t xml:space="preserve">, </w:t>
      </w:r>
      <w:r w:rsidRPr="00BF5FBD">
        <w:rPr>
          <w:rFonts w:cs="Arial"/>
          <w:sz w:val="24"/>
        </w:rPr>
        <w:t xml:space="preserve">develop the annual business plan, targets </w:t>
      </w:r>
      <w:r w:rsidR="00840659">
        <w:rPr>
          <w:rFonts w:cs="Arial"/>
          <w:sz w:val="24"/>
        </w:rPr>
        <w:t>and</w:t>
      </w:r>
      <w:r w:rsidRPr="00BF5FBD">
        <w:rPr>
          <w:rFonts w:cs="Arial"/>
          <w:sz w:val="24"/>
        </w:rPr>
        <w:t xml:space="preserve"> budgets for achieving </w:t>
      </w:r>
      <w:proofErr w:type="spellStart"/>
      <w:r w:rsidRPr="00BF5FBD">
        <w:rPr>
          <w:rFonts w:cs="Arial"/>
          <w:sz w:val="24"/>
        </w:rPr>
        <w:t>AoC’s</w:t>
      </w:r>
      <w:proofErr w:type="spellEnd"/>
      <w:r w:rsidRPr="00BF5FBD">
        <w:rPr>
          <w:rFonts w:cs="Arial"/>
          <w:sz w:val="24"/>
        </w:rPr>
        <w:t xml:space="preserve"> strategic objectives and then, once agreed, monitor and report on progress </w:t>
      </w:r>
    </w:p>
    <w:p w14:paraId="596FAC3E" w14:textId="7B41B3DD" w:rsidR="00BF5FBD" w:rsidRPr="00BF5FBD" w:rsidRDefault="009E79B3" w:rsidP="00BF5FBD">
      <w:pPr>
        <w:pStyle w:val="ListParagraph"/>
        <w:numPr>
          <w:ilvl w:val="0"/>
          <w:numId w:val="25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Lead on the m</w:t>
      </w:r>
      <w:r w:rsidR="00BF5FBD" w:rsidRPr="00BF5FBD">
        <w:rPr>
          <w:rFonts w:cs="Arial"/>
          <w:sz w:val="24"/>
        </w:rPr>
        <w:t>onitor</w:t>
      </w:r>
      <w:r>
        <w:rPr>
          <w:rFonts w:cs="Arial"/>
          <w:sz w:val="24"/>
        </w:rPr>
        <w:t xml:space="preserve">ing </w:t>
      </w:r>
      <w:r w:rsidR="00BF5FBD" w:rsidRPr="00BF5FBD">
        <w:rPr>
          <w:rFonts w:cs="Arial"/>
          <w:sz w:val="24"/>
        </w:rPr>
        <w:t>and report</w:t>
      </w:r>
      <w:r>
        <w:rPr>
          <w:rFonts w:cs="Arial"/>
          <w:sz w:val="24"/>
        </w:rPr>
        <w:t>ing</w:t>
      </w:r>
      <w:r w:rsidR="00BF5FBD" w:rsidRPr="00BF5FBD">
        <w:rPr>
          <w:rFonts w:cs="Arial"/>
          <w:sz w:val="24"/>
        </w:rPr>
        <w:t xml:space="preserve"> </w:t>
      </w:r>
      <w:r w:rsidR="00840659">
        <w:rPr>
          <w:rFonts w:cs="Arial"/>
          <w:sz w:val="24"/>
        </w:rPr>
        <w:t>against</w:t>
      </w:r>
      <w:r w:rsidR="00BF5FBD" w:rsidRPr="00BF5FBD">
        <w:rPr>
          <w:rFonts w:cs="Arial"/>
          <w:sz w:val="24"/>
        </w:rPr>
        <w:t xml:space="preserve"> </w:t>
      </w:r>
      <w:proofErr w:type="spellStart"/>
      <w:r w:rsidR="00BF5FBD" w:rsidRPr="00BF5FBD">
        <w:rPr>
          <w:rFonts w:cs="Arial"/>
          <w:sz w:val="24"/>
        </w:rPr>
        <w:t>AoC’s</w:t>
      </w:r>
      <w:proofErr w:type="spellEnd"/>
      <w:r w:rsidR="00BF5FBD" w:rsidRPr="00BF5FBD">
        <w:rPr>
          <w:rFonts w:cs="Arial"/>
          <w:sz w:val="24"/>
        </w:rPr>
        <w:t xml:space="preserve"> performance framework  </w:t>
      </w:r>
    </w:p>
    <w:p w14:paraId="266A1C4E" w14:textId="57DB76E6" w:rsidR="00C15DEC" w:rsidRDefault="00CC7124" w:rsidP="00C15DEC">
      <w:pPr>
        <w:spacing w:before="120" w:after="60" w:line="276" w:lineRule="auto"/>
        <w:rPr>
          <w:rFonts w:cs="Arial"/>
          <w:b/>
          <w:sz w:val="24"/>
        </w:rPr>
      </w:pPr>
      <w:r w:rsidRPr="001D1416">
        <w:rPr>
          <w:rFonts w:cs="Arial"/>
          <w:b/>
          <w:sz w:val="24"/>
        </w:rPr>
        <w:t>Governance</w:t>
      </w:r>
      <w:r w:rsidR="00C15DEC">
        <w:rPr>
          <w:rFonts w:cs="Arial"/>
          <w:b/>
          <w:sz w:val="24"/>
        </w:rPr>
        <w:t xml:space="preserve">, </w:t>
      </w:r>
      <w:r w:rsidR="00586D27">
        <w:rPr>
          <w:rFonts w:cs="Arial"/>
          <w:b/>
          <w:sz w:val="24"/>
        </w:rPr>
        <w:t>c</w:t>
      </w:r>
      <w:r w:rsidR="0069397F">
        <w:rPr>
          <w:rFonts w:cs="Arial"/>
          <w:b/>
          <w:sz w:val="24"/>
        </w:rPr>
        <w:t>ompliance</w:t>
      </w:r>
      <w:r w:rsidR="00C15DEC">
        <w:rPr>
          <w:rFonts w:cs="Arial"/>
          <w:b/>
          <w:sz w:val="24"/>
        </w:rPr>
        <w:t xml:space="preserve"> </w:t>
      </w:r>
      <w:r w:rsidR="00840659">
        <w:rPr>
          <w:rFonts w:cs="Arial"/>
          <w:b/>
          <w:sz w:val="24"/>
        </w:rPr>
        <w:t>and</w:t>
      </w:r>
      <w:r w:rsidR="00C15DEC" w:rsidRPr="00C15DEC">
        <w:rPr>
          <w:rFonts w:cs="Arial"/>
          <w:b/>
          <w:sz w:val="24"/>
        </w:rPr>
        <w:t xml:space="preserve"> </w:t>
      </w:r>
      <w:r w:rsidR="00586D27">
        <w:rPr>
          <w:rFonts w:cs="Arial"/>
          <w:b/>
          <w:sz w:val="24"/>
        </w:rPr>
        <w:t>o</w:t>
      </w:r>
      <w:r w:rsidR="00C15DEC" w:rsidRPr="00C15DEC">
        <w:rPr>
          <w:rFonts w:cs="Arial"/>
          <w:b/>
          <w:sz w:val="24"/>
        </w:rPr>
        <w:t>perations</w:t>
      </w:r>
    </w:p>
    <w:p w14:paraId="6B766057" w14:textId="2712BCF1" w:rsidR="00650A11" w:rsidRDefault="00840659" w:rsidP="00C15DEC">
      <w:p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You will</w:t>
      </w:r>
      <w:r w:rsidR="00650A11" w:rsidRPr="00650A11">
        <w:rPr>
          <w:rFonts w:cs="Arial"/>
          <w:sz w:val="24"/>
        </w:rPr>
        <w:t xml:space="preserve"> have </w:t>
      </w:r>
      <w:r w:rsidR="00F96ED5">
        <w:rPr>
          <w:rFonts w:cs="Arial"/>
          <w:sz w:val="24"/>
        </w:rPr>
        <w:t>responsibility for compliance, with</w:t>
      </w:r>
      <w:r w:rsidR="00F96ED5" w:rsidRPr="00650A11">
        <w:rPr>
          <w:rFonts w:cs="Arial"/>
          <w:sz w:val="24"/>
        </w:rPr>
        <w:t xml:space="preserve"> </w:t>
      </w:r>
      <w:r w:rsidR="00650A11" w:rsidRPr="00650A11">
        <w:rPr>
          <w:rFonts w:cs="Arial"/>
          <w:sz w:val="24"/>
        </w:rPr>
        <w:t xml:space="preserve">a key role in </w:t>
      </w:r>
      <w:proofErr w:type="spellStart"/>
      <w:r w:rsidR="00650A11" w:rsidRPr="00650A11">
        <w:rPr>
          <w:rFonts w:cs="Arial"/>
          <w:sz w:val="24"/>
        </w:rPr>
        <w:t>AoC’s</w:t>
      </w:r>
      <w:proofErr w:type="spellEnd"/>
      <w:r w:rsidR="00650A11" w:rsidRPr="00650A11">
        <w:rPr>
          <w:rFonts w:cs="Arial"/>
          <w:sz w:val="24"/>
        </w:rPr>
        <w:t xml:space="preserve"> governance</w:t>
      </w:r>
      <w:r w:rsidR="007A2063">
        <w:rPr>
          <w:rFonts w:cs="Arial"/>
          <w:sz w:val="24"/>
        </w:rPr>
        <w:t xml:space="preserve"> and</w:t>
      </w:r>
      <w:r w:rsidR="00650A11" w:rsidRPr="00650A11">
        <w:rPr>
          <w:rFonts w:cs="Arial"/>
          <w:sz w:val="24"/>
        </w:rPr>
        <w:t xml:space="preserve"> operations</w:t>
      </w:r>
      <w:r w:rsidR="007A2063">
        <w:rPr>
          <w:rFonts w:cs="Arial"/>
          <w:sz w:val="24"/>
        </w:rPr>
        <w:t xml:space="preserve">. </w:t>
      </w:r>
      <w:r w:rsidR="00B4015D">
        <w:rPr>
          <w:rFonts w:cs="Arial"/>
          <w:sz w:val="24"/>
        </w:rPr>
        <w:t>You</w:t>
      </w:r>
      <w:r w:rsidR="007A2063">
        <w:rPr>
          <w:rFonts w:cs="Arial"/>
          <w:sz w:val="24"/>
        </w:rPr>
        <w:t xml:space="preserve"> will work </w:t>
      </w:r>
      <w:r w:rsidR="00650A11" w:rsidRPr="00650A11">
        <w:rPr>
          <w:rFonts w:cs="Arial"/>
          <w:sz w:val="24"/>
        </w:rPr>
        <w:t xml:space="preserve">closely with </w:t>
      </w:r>
      <w:proofErr w:type="spellStart"/>
      <w:r w:rsidR="006A1DF6">
        <w:rPr>
          <w:rFonts w:cs="Arial"/>
          <w:sz w:val="24"/>
        </w:rPr>
        <w:t>AoC’s</w:t>
      </w:r>
      <w:proofErr w:type="spellEnd"/>
      <w:r w:rsidR="006A1DF6">
        <w:rPr>
          <w:rFonts w:cs="Arial"/>
          <w:sz w:val="24"/>
        </w:rPr>
        <w:t xml:space="preserve"> Hon Company Secretary </w:t>
      </w:r>
      <w:r>
        <w:rPr>
          <w:rFonts w:cs="Arial"/>
          <w:sz w:val="24"/>
        </w:rPr>
        <w:t xml:space="preserve">and </w:t>
      </w:r>
      <w:r w:rsidR="006A1DF6">
        <w:rPr>
          <w:rFonts w:cs="Arial"/>
          <w:sz w:val="24"/>
        </w:rPr>
        <w:t>Tr</w:t>
      </w:r>
      <w:r>
        <w:rPr>
          <w:rFonts w:cs="Arial"/>
          <w:sz w:val="24"/>
        </w:rPr>
        <w:t>e</w:t>
      </w:r>
      <w:r w:rsidR="006A1DF6">
        <w:rPr>
          <w:rFonts w:cs="Arial"/>
          <w:sz w:val="24"/>
        </w:rPr>
        <w:t xml:space="preserve">asurer and with </w:t>
      </w:r>
      <w:proofErr w:type="spellStart"/>
      <w:r w:rsidR="00650A11" w:rsidRPr="00650A11">
        <w:rPr>
          <w:rFonts w:cs="Arial"/>
          <w:sz w:val="24"/>
        </w:rPr>
        <w:t>AoC’s</w:t>
      </w:r>
      <w:proofErr w:type="spellEnd"/>
      <w:r w:rsidR="00650A11" w:rsidRPr="00650A11">
        <w:rPr>
          <w:rFonts w:cs="Arial"/>
          <w:sz w:val="24"/>
        </w:rPr>
        <w:t xml:space="preserve"> administrator on operational matters</w:t>
      </w:r>
      <w:r w:rsidR="00650A11">
        <w:rPr>
          <w:rFonts w:cs="Arial"/>
          <w:b/>
          <w:sz w:val="24"/>
        </w:rPr>
        <w:t xml:space="preserve">.  </w:t>
      </w:r>
    </w:p>
    <w:p w14:paraId="7392AF11" w14:textId="6A953AFA" w:rsidR="0049545B" w:rsidRPr="0049545B" w:rsidRDefault="0049545B" w:rsidP="00C15DEC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b/>
          <w:sz w:val="24"/>
        </w:rPr>
      </w:pPr>
      <w:r>
        <w:rPr>
          <w:rFonts w:cs="Arial"/>
          <w:sz w:val="24"/>
        </w:rPr>
        <w:t xml:space="preserve">Lead on the </w:t>
      </w:r>
      <w:proofErr w:type="spellStart"/>
      <w:r>
        <w:rPr>
          <w:rFonts w:cs="Arial"/>
          <w:sz w:val="24"/>
        </w:rPr>
        <w:t>AoC’s</w:t>
      </w:r>
      <w:proofErr w:type="spellEnd"/>
      <w:r>
        <w:rPr>
          <w:rFonts w:cs="Arial"/>
          <w:sz w:val="24"/>
        </w:rPr>
        <w:t xml:space="preserve"> statutory compliance and annual returns, e</w:t>
      </w:r>
      <w:r w:rsidRPr="00BF5FBD">
        <w:rPr>
          <w:rFonts w:cs="Arial"/>
          <w:sz w:val="24"/>
        </w:rPr>
        <w:t>nsur</w:t>
      </w:r>
      <w:r>
        <w:rPr>
          <w:rFonts w:cs="Arial"/>
          <w:sz w:val="24"/>
        </w:rPr>
        <w:t>ing</w:t>
      </w:r>
      <w:r w:rsidRPr="00BF5FBD">
        <w:rPr>
          <w:rFonts w:cs="Arial"/>
          <w:sz w:val="24"/>
        </w:rPr>
        <w:t xml:space="preserve"> compliance with </w:t>
      </w:r>
      <w:r>
        <w:rPr>
          <w:rFonts w:cs="Arial"/>
          <w:sz w:val="24"/>
        </w:rPr>
        <w:t xml:space="preserve">the Charity Commission, Fundraising Regulator, </w:t>
      </w:r>
      <w:r w:rsidRPr="00BF5FBD">
        <w:rPr>
          <w:rFonts w:cs="Arial"/>
          <w:sz w:val="24"/>
        </w:rPr>
        <w:t>health and safety, GDPR, and other regulatory requirements</w:t>
      </w:r>
    </w:p>
    <w:p w14:paraId="77BB58F4" w14:textId="0BB280B0" w:rsidR="00C15DEC" w:rsidRPr="002F65DE" w:rsidRDefault="00C15DEC" w:rsidP="00C15DEC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b/>
          <w:sz w:val="24"/>
        </w:rPr>
      </w:pPr>
      <w:r w:rsidRPr="00C15DEC">
        <w:rPr>
          <w:rFonts w:cs="Arial"/>
          <w:sz w:val="24"/>
        </w:rPr>
        <w:t xml:space="preserve">Lead on negotiating, monitoring and managing </w:t>
      </w:r>
      <w:proofErr w:type="spellStart"/>
      <w:r w:rsidRPr="00C15DEC">
        <w:rPr>
          <w:rFonts w:cs="Arial"/>
          <w:sz w:val="24"/>
        </w:rPr>
        <w:t>AoC’s</w:t>
      </w:r>
      <w:proofErr w:type="spellEnd"/>
      <w:r w:rsidRPr="00C15DEC">
        <w:rPr>
          <w:rFonts w:cs="Arial"/>
          <w:sz w:val="24"/>
        </w:rPr>
        <w:t xml:space="preserve"> </w:t>
      </w:r>
      <w:r w:rsidR="0049545B">
        <w:rPr>
          <w:rFonts w:cs="Arial"/>
          <w:sz w:val="24"/>
        </w:rPr>
        <w:t xml:space="preserve">partnership and membership related </w:t>
      </w:r>
      <w:r w:rsidRPr="00C15DEC">
        <w:rPr>
          <w:rFonts w:cs="Arial"/>
          <w:sz w:val="24"/>
        </w:rPr>
        <w:t xml:space="preserve">contracts  </w:t>
      </w:r>
    </w:p>
    <w:p w14:paraId="495F1CD7" w14:textId="38535BF2" w:rsidR="002F65DE" w:rsidRPr="00C15DEC" w:rsidRDefault="002F65DE" w:rsidP="00C15DEC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b/>
          <w:sz w:val="24"/>
        </w:rPr>
      </w:pPr>
      <w:r>
        <w:rPr>
          <w:rFonts w:cs="Arial"/>
          <w:sz w:val="24"/>
        </w:rPr>
        <w:t xml:space="preserve">Ensure that the AoC submits timely reporting and meets compliance requirements with supporter organisations </w:t>
      </w:r>
    </w:p>
    <w:p w14:paraId="51990E12" w14:textId="04586CDC" w:rsidR="002A61C9" w:rsidRPr="0049545B" w:rsidRDefault="006447FE" w:rsidP="0049545B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Lead on updating, monitoring and reporting </w:t>
      </w:r>
      <w:r w:rsidR="00C5713B">
        <w:rPr>
          <w:rFonts w:cs="Arial"/>
          <w:sz w:val="24"/>
        </w:rPr>
        <w:t>on</w:t>
      </w:r>
      <w:r>
        <w:rPr>
          <w:rFonts w:cs="Arial"/>
          <w:sz w:val="24"/>
        </w:rPr>
        <w:t xml:space="preserve"> the </w:t>
      </w:r>
      <w:proofErr w:type="spellStart"/>
      <w:r>
        <w:rPr>
          <w:rFonts w:cs="Arial"/>
          <w:sz w:val="24"/>
        </w:rPr>
        <w:t>AoC’s</w:t>
      </w:r>
      <w:proofErr w:type="spellEnd"/>
      <w:r w:rsidR="00840659">
        <w:rPr>
          <w:rFonts w:cs="Arial"/>
          <w:sz w:val="24"/>
        </w:rPr>
        <w:t xml:space="preserve"> operational </w:t>
      </w:r>
      <w:r w:rsidR="00CF082E" w:rsidRPr="00BF5FBD">
        <w:rPr>
          <w:rFonts w:cs="Arial"/>
          <w:sz w:val="24"/>
        </w:rPr>
        <w:t xml:space="preserve">risk register  </w:t>
      </w:r>
      <w:r w:rsidR="001D1416" w:rsidRPr="00BF5FBD">
        <w:rPr>
          <w:rFonts w:cs="Arial"/>
          <w:sz w:val="24"/>
        </w:rPr>
        <w:t xml:space="preserve"> </w:t>
      </w:r>
    </w:p>
    <w:p w14:paraId="5FB7004A" w14:textId="7FA26E65" w:rsidR="00C15DEC" w:rsidRDefault="00C15DEC" w:rsidP="00C15DEC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sz w:val="24"/>
        </w:rPr>
      </w:pPr>
      <w:r w:rsidRPr="00BF5FBD">
        <w:rPr>
          <w:rFonts w:cs="Arial"/>
          <w:sz w:val="24"/>
        </w:rPr>
        <w:t>Recruit,</w:t>
      </w:r>
      <w:r>
        <w:rPr>
          <w:rFonts w:cs="Arial"/>
          <w:sz w:val="24"/>
        </w:rPr>
        <w:t xml:space="preserve"> lead and </w:t>
      </w:r>
      <w:r w:rsidRPr="00BF5FBD">
        <w:rPr>
          <w:rFonts w:cs="Arial"/>
          <w:sz w:val="24"/>
        </w:rPr>
        <w:t>manage AoC volunteers</w:t>
      </w:r>
      <w:r w:rsidR="0049545B">
        <w:rPr>
          <w:rFonts w:cs="Arial"/>
          <w:sz w:val="24"/>
        </w:rPr>
        <w:t xml:space="preserve"> to support the delivery of this role</w:t>
      </w:r>
    </w:p>
    <w:p w14:paraId="7B14DDFD" w14:textId="77777777" w:rsidR="00152082" w:rsidRPr="00152082" w:rsidRDefault="00152082" w:rsidP="00152082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b/>
          <w:sz w:val="24"/>
        </w:rPr>
      </w:pPr>
      <w:r w:rsidRPr="00152082">
        <w:rPr>
          <w:rFonts w:cs="Arial"/>
          <w:sz w:val="24"/>
        </w:rPr>
        <w:t>Help ensure we have the necessary infrastructure for our growing operations</w:t>
      </w:r>
    </w:p>
    <w:p w14:paraId="0D9EC09B" w14:textId="7A514D19" w:rsidR="00B17EEB" w:rsidRPr="00C15DEC" w:rsidRDefault="00B17EEB" w:rsidP="00C15DEC">
      <w:pPr>
        <w:pStyle w:val="ListParagraph"/>
        <w:numPr>
          <w:ilvl w:val="0"/>
          <w:numId w:val="28"/>
        </w:numPr>
        <w:spacing w:before="120"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Lead on the internal development of, documentation and adherence to key business policies and processes</w:t>
      </w:r>
    </w:p>
    <w:p w14:paraId="2E9AAFD2" w14:textId="77777777" w:rsidR="00152082" w:rsidRDefault="00152082" w:rsidP="00152082">
      <w:pPr>
        <w:pStyle w:val="ListParagraph"/>
        <w:spacing w:before="120" w:after="60" w:line="276" w:lineRule="auto"/>
        <w:rPr>
          <w:rFonts w:cs="Arial"/>
          <w:sz w:val="24"/>
        </w:rPr>
      </w:pPr>
    </w:p>
    <w:p w14:paraId="387E975A" w14:textId="23980E14" w:rsidR="00153022" w:rsidRPr="0051409E" w:rsidRDefault="00834F61" w:rsidP="0051409E">
      <w:pPr>
        <w:spacing w:before="120" w:after="60" w:line="276" w:lineRule="auto"/>
        <w:rPr>
          <w:rFonts w:cs="Arial"/>
          <w:sz w:val="24"/>
        </w:rPr>
      </w:pPr>
      <w:r>
        <w:rPr>
          <w:rFonts w:cs="Arial"/>
          <w:b/>
          <w:sz w:val="24"/>
        </w:rPr>
        <w:t>Deputy Chief Executive</w:t>
      </w:r>
    </w:p>
    <w:p w14:paraId="51D36FEF" w14:textId="20F6F8A1" w:rsidR="007F5C67" w:rsidRDefault="007F5C67" w:rsidP="007F5C67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>
        <w:rPr>
          <w:rFonts w:cs="Arial"/>
          <w:sz w:val="24"/>
        </w:rPr>
        <w:t xml:space="preserve">Work with </w:t>
      </w:r>
      <w:r w:rsidR="00834F61">
        <w:rPr>
          <w:rFonts w:cs="Arial"/>
          <w:sz w:val="24"/>
        </w:rPr>
        <w:t>Chief Executive</w:t>
      </w:r>
      <w:r>
        <w:rPr>
          <w:rFonts w:cs="Arial"/>
          <w:sz w:val="24"/>
        </w:rPr>
        <w:t xml:space="preserve"> and colleagues to provide leadership to the AoC as a whole.  </w:t>
      </w:r>
    </w:p>
    <w:p w14:paraId="10851BE8" w14:textId="2EF3683F" w:rsidR="00153022" w:rsidRPr="00432B6F" w:rsidRDefault="00153022" w:rsidP="00153022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>
        <w:rPr>
          <w:rFonts w:cs="Arial"/>
          <w:sz w:val="24"/>
        </w:rPr>
        <w:t xml:space="preserve">Proactively support and deputise for the </w:t>
      </w:r>
      <w:r w:rsidR="00834F61">
        <w:rPr>
          <w:rFonts w:cs="Arial"/>
          <w:sz w:val="24"/>
        </w:rPr>
        <w:t>Chief Executive</w:t>
      </w:r>
      <w:r>
        <w:rPr>
          <w:rFonts w:cs="Arial"/>
          <w:sz w:val="24"/>
        </w:rPr>
        <w:t xml:space="preserve"> as required  </w:t>
      </w:r>
    </w:p>
    <w:p w14:paraId="6ADC42A1" w14:textId="087CB096" w:rsidR="00153022" w:rsidRPr="0093172B" w:rsidRDefault="007C02B2" w:rsidP="00153022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>
        <w:rPr>
          <w:rFonts w:cs="Arial"/>
          <w:sz w:val="24"/>
        </w:rPr>
        <w:lastRenderedPageBreak/>
        <w:t>Bring a strategic perspective to the work of AoC</w:t>
      </w:r>
      <w:r w:rsidR="00343BC2">
        <w:rPr>
          <w:rFonts w:cs="Arial"/>
          <w:sz w:val="24"/>
        </w:rPr>
        <w:t xml:space="preserve"> understanding</w:t>
      </w:r>
      <w:r w:rsidR="00153022" w:rsidRPr="0093172B">
        <w:rPr>
          <w:rFonts w:cs="Arial"/>
          <w:sz w:val="24"/>
        </w:rPr>
        <w:t xml:space="preserve"> external factors</w:t>
      </w:r>
      <w:r>
        <w:rPr>
          <w:rFonts w:cs="Arial"/>
          <w:sz w:val="24"/>
        </w:rPr>
        <w:t xml:space="preserve"> and trends</w:t>
      </w:r>
      <w:r w:rsidR="00153022" w:rsidRPr="0093172B">
        <w:rPr>
          <w:rFonts w:cs="Arial"/>
          <w:sz w:val="24"/>
        </w:rPr>
        <w:t xml:space="preserve"> that will influence the role</w:t>
      </w:r>
    </w:p>
    <w:p w14:paraId="36DDC5CC" w14:textId="77777777" w:rsidR="00153022" w:rsidRDefault="00153022" w:rsidP="00152082">
      <w:pPr>
        <w:pStyle w:val="ListParagraph"/>
        <w:spacing w:before="120" w:after="60" w:line="276" w:lineRule="auto"/>
        <w:rPr>
          <w:rFonts w:cs="Arial"/>
          <w:b/>
          <w:sz w:val="24"/>
        </w:rPr>
      </w:pPr>
    </w:p>
    <w:p w14:paraId="1F7FAA42" w14:textId="65C8C461" w:rsidR="0026321E" w:rsidRPr="00152082" w:rsidRDefault="00C15DEC" w:rsidP="00152082">
      <w:pPr>
        <w:pStyle w:val="ListParagraph"/>
        <w:spacing w:before="120" w:after="60" w:line="276" w:lineRule="auto"/>
        <w:rPr>
          <w:rFonts w:cs="Arial"/>
          <w:b/>
          <w:sz w:val="24"/>
        </w:rPr>
      </w:pPr>
      <w:r w:rsidRPr="00152082">
        <w:rPr>
          <w:rFonts w:cs="Arial"/>
          <w:b/>
          <w:sz w:val="24"/>
        </w:rPr>
        <w:t>A</w:t>
      </w:r>
      <w:r w:rsidR="0026321E" w:rsidRPr="00152082">
        <w:rPr>
          <w:rFonts w:cs="Arial"/>
          <w:b/>
          <w:sz w:val="24"/>
        </w:rPr>
        <w:t xml:space="preserve">dditional </w:t>
      </w:r>
      <w:r w:rsidR="00185814">
        <w:rPr>
          <w:rFonts w:cs="Arial"/>
          <w:b/>
          <w:sz w:val="24"/>
        </w:rPr>
        <w:t>r</w:t>
      </w:r>
      <w:r w:rsidR="0026321E" w:rsidRPr="00152082">
        <w:rPr>
          <w:rFonts w:cs="Arial"/>
          <w:b/>
          <w:sz w:val="24"/>
        </w:rPr>
        <w:t>esponsibilities</w:t>
      </w:r>
    </w:p>
    <w:p w14:paraId="1FF6F7BE" w14:textId="138AAFD1" w:rsidR="0071692D" w:rsidRPr="0093172B" w:rsidRDefault="00904267" w:rsidP="00945949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 w:rsidRPr="0093172B">
        <w:rPr>
          <w:rFonts w:cs="Arial"/>
          <w:sz w:val="24"/>
        </w:rPr>
        <w:t>W</w:t>
      </w:r>
      <w:r w:rsidR="0071692D" w:rsidRPr="0093172B">
        <w:rPr>
          <w:rFonts w:cs="Arial"/>
          <w:sz w:val="24"/>
        </w:rPr>
        <w:t xml:space="preserve">ork proactively to promote </w:t>
      </w:r>
      <w:proofErr w:type="spellStart"/>
      <w:r w:rsidR="0071692D" w:rsidRPr="0093172B">
        <w:rPr>
          <w:rFonts w:cs="Arial"/>
          <w:sz w:val="24"/>
        </w:rPr>
        <w:t>A</w:t>
      </w:r>
      <w:r w:rsidR="007D0305">
        <w:rPr>
          <w:rFonts w:cs="Arial"/>
          <w:sz w:val="24"/>
        </w:rPr>
        <w:t>oC</w:t>
      </w:r>
      <w:r w:rsidR="0071692D" w:rsidRPr="0093172B">
        <w:rPr>
          <w:rFonts w:cs="Arial"/>
          <w:sz w:val="24"/>
        </w:rPr>
        <w:t>’</w:t>
      </w:r>
      <w:r w:rsidR="00B80C9A">
        <w:rPr>
          <w:rFonts w:cs="Arial"/>
          <w:sz w:val="24"/>
        </w:rPr>
        <w:t>s</w:t>
      </w:r>
      <w:proofErr w:type="spellEnd"/>
      <w:r w:rsidR="00B06423" w:rsidRPr="0093172B">
        <w:rPr>
          <w:rFonts w:cs="Arial"/>
          <w:sz w:val="24"/>
        </w:rPr>
        <w:t xml:space="preserve"> equality and diversity</w:t>
      </w:r>
      <w:r w:rsidR="0071692D" w:rsidRPr="0093172B">
        <w:rPr>
          <w:rFonts w:cs="Arial"/>
          <w:sz w:val="24"/>
        </w:rPr>
        <w:t xml:space="preserve"> policies</w:t>
      </w:r>
      <w:r w:rsidR="007D0305">
        <w:rPr>
          <w:rFonts w:cs="Arial"/>
          <w:sz w:val="24"/>
        </w:rPr>
        <w:t xml:space="preserve"> </w:t>
      </w:r>
      <w:r w:rsidR="0071692D" w:rsidRPr="0093172B">
        <w:rPr>
          <w:rFonts w:cs="Arial"/>
          <w:sz w:val="24"/>
        </w:rPr>
        <w:t xml:space="preserve">in respect </w:t>
      </w:r>
      <w:r w:rsidR="007D0305">
        <w:rPr>
          <w:rFonts w:cs="Arial"/>
          <w:sz w:val="24"/>
        </w:rPr>
        <w:t xml:space="preserve">to both </w:t>
      </w:r>
      <w:r w:rsidR="0071692D" w:rsidRPr="0093172B">
        <w:rPr>
          <w:rFonts w:cs="Arial"/>
          <w:sz w:val="24"/>
        </w:rPr>
        <w:t xml:space="preserve">service delivery and employment </w:t>
      </w:r>
    </w:p>
    <w:p w14:paraId="608B06AB" w14:textId="5D30754B" w:rsidR="0071692D" w:rsidRPr="0093172B" w:rsidRDefault="0071692D" w:rsidP="00945949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 w:rsidRPr="0093172B">
        <w:rPr>
          <w:rFonts w:cs="Arial"/>
          <w:sz w:val="24"/>
        </w:rPr>
        <w:t>Cover</w:t>
      </w:r>
      <w:r w:rsidR="006447FE">
        <w:rPr>
          <w:rFonts w:cs="Arial"/>
          <w:sz w:val="24"/>
        </w:rPr>
        <w:t xml:space="preserve"> and support</w:t>
      </w:r>
      <w:r w:rsidRPr="0093172B">
        <w:rPr>
          <w:rFonts w:cs="Arial"/>
          <w:sz w:val="24"/>
        </w:rPr>
        <w:t xml:space="preserve"> for colleagues when necessary</w:t>
      </w:r>
    </w:p>
    <w:p w14:paraId="508BB55F" w14:textId="27109F21" w:rsidR="00326425" w:rsidRPr="0093172B" w:rsidRDefault="0071692D" w:rsidP="002E4E60">
      <w:pPr>
        <w:pStyle w:val="ListParagraph"/>
        <w:numPr>
          <w:ilvl w:val="0"/>
          <w:numId w:val="15"/>
        </w:numPr>
        <w:spacing w:after="60" w:line="300" w:lineRule="exact"/>
        <w:rPr>
          <w:rFonts w:cs="Arial"/>
          <w:sz w:val="24"/>
        </w:rPr>
      </w:pPr>
      <w:r w:rsidRPr="0093172B">
        <w:rPr>
          <w:rFonts w:cs="Arial"/>
          <w:sz w:val="24"/>
        </w:rPr>
        <w:t xml:space="preserve">Other such duties as shall reasonably be required as part of a </w:t>
      </w:r>
      <w:r w:rsidR="008742F9" w:rsidRPr="0093172B">
        <w:rPr>
          <w:rFonts w:cs="Arial"/>
          <w:sz w:val="24"/>
        </w:rPr>
        <w:t xml:space="preserve">small, </w:t>
      </w:r>
      <w:r w:rsidRPr="0093172B">
        <w:rPr>
          <w:rFonts w:cs="Arial"/>
          <w:sz w:val="24"/>
        </w:rPr>
        <w:t>collaborative staff team</w:t>
      </w:r>
    </w:p>
    <w:p w14:paraId="1AB9E2E4" w14:textId="77777777" w:rsidR="001E7672" w:rsidRPr="0093172B" w:rsidRDefault="001E7672" w:rsidP="001E7672">
      <w:pPr>
        <w:spacing w:after="60" w:line="300" w:lineRule="exact"/>
        <w:rPr>
          <w:rFonts w:cs="Arial"/>
          <w:szCs w:val="22"/>
        </w:rPr>
      </w:pPr>
    </w:p>
    <w:p w14:paraId="3F22FF96" w14:textId="77777777" w:rsidR="00D15DCF" w:rsidRPr="0093172B" w:rsidRDefault="00D15DCF" w:rsidP="001E7672">
      <w:pPr>
        <w:spacing w:after="60" w:line="300" w:lineRule="exact"/>
        <w:rPr>
          <w:rFonts w:cs="Arial"/>
          <w:szCs w:val="22"/>
        </w:rPr>
        <w:sectPr w:rsidR="00D15DCF" w:rsidRPr="0093172B" w:rsidSect="004F749F">
          <w:footerReference w:type="default" r:id="rId11"/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B3E400" w14:textId="6729C7FC" w:rsidR="0026321E" w:rsidRDefault="0026321E" w:rsidP="005B0E40">
      <w:pPr>
        <w:spacing w:before="120" w:after="120" w:line="276" w:lineRule="auto"/>
        <w:rPr>
          <w:bCs/>
          <w:iCs/>
          <w:color w:val="512E85"/>
          <w:sz w:val="32"/>
          <w:szCs w:val="28"/>
        </w:rPr>
      </w:pPr>
      <w:r w:rsidRPr="0093172B">
        <w:rPr>
          <w:bCs/>
          <w:iCs/>
          <w:color w:val="512E85"/>
          <w:sz w:val="32"/>
          <w:szCs w:val="28"/>
        </w:rPr>
        <w:lastRenderedPageBreak/>
        <w:t xml:space="preserve">Person </w:t>
      </w:r>
      <w:r w:rsidR="00185814">
        <w:rPr>
          <w:bCs/>
          <w:iCs/>
          <w:color w:val="512E85"/>
          <w:sz w:val="32"/>
          <w:szCs w:val="28"/>
        </w:rPr>
        <w:t>s</w:t>
      </w:r>
      <w:r w:rsidRPr="0093172B">
        <w:rPr>
          <w:bCs/>
          <w:iCs/>
          <w:color w:val="512E85"/>
          <w:sz w:val="32"/>
          <w:szCs w:val="28"/>
        </w:rPr>
        <w:t>pecification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7300"/>
      </w:tblGrid>
      <w:tr w:rsidR="00D91E92" w:rsidRPr="0093172B" w14:paraId="76CB610A" w14:textId="77777777" w:rsidTr="005B0E40">
        <w:tc>
          <w:tcPr>
            <w:tcW w:w="965" w:type="pct"/>
          </w:tcPr>
          <w:p w14:paraId="5C3EAAEA" w14:textId="77777777" w:rsidR="00D91E92" w:rsidRPr="00515D57" w:rsidRDefault="00D91E92" w:rsidP="002E4E60">
            <w:pPr>
              <w:spacing w:after="60"/>
              <w:rPr>
                <w:rFonts w:cs="Arial"/>
                <w:b/>
                <w:sz w:val="24"/>
              </w:rPr>
            </w:pPr>
            <w:r w:rsidRPr="00515D57">
              <w:rPr>
                <w:rFonts w:cs="Arial"/>
                <w:b/>
                <w:sz w:val="24"/>
              </w:rPr>
              <w:t>Qualifications</w:t>
            </w:r>
          </w:p>
        </w:tc>
        <w:tc>
          <w:tcPr>
            <w:tcW w:w="4035" w:type="pct"/>
          </w:tcPr>
          <w:p w14:paraId="6B2FC7D2" w14:textId="77777777" w:rsidR="00A8087F" w:rsidRPr="00C91157" w:rsidRDefault="0041369F" w:rsidP="0093172B">
            <w:pPr>
              <w:spacing w:before="0" w:after="0" w:line="276" w:lineRule="auto"/>
              <w:rPr>
                <w:rFonts w:cs="Arial"/>
                <w:sz w:val="24"/>
              </w:rPr>
            </w:pPr>
            <w:r w:rsidRPr="004F589B">
              <w:rPr>
                <w:rFonts w:cs="Arial"/>
                <w:b/>
                <w:sz w:val="24"/>
              </w:rPr>
              <w:t>Essential</w:t>
            </w:r>
            <w:r w:rsidRPr="00C91157">
              <w:rPr>
                <w:rFonts w:cs="Arial"/>
                <w:sz w:val="24"/>
              </w:rPr>
              <w:t>: D</w:t>
            </w:r>
            <w:r w:rsidR="00FD33CE" w:rsidRPr="00C91157">
              <w:rPr>
                <w:rFonts w:cs="Arial"/>
                <w:sz w:val="24"/>
              </w:rPr>
              <w:t>egree in a relevant field or</w:t>
            </w:r>
            <w:r w:rsidR="00A8087F" w:rsidRPr="00C91157">
              <w:rPr>
                <w:rFonts w:cs="Arial"/>
                <w:sz w:val="24"/>
              </w:rPr>
              <w:t xml:space="preserve"> equivalent experience</w:t>
            </w:r>
          </w:p>
          <w:p w14:paraId="2311A3F3" w14:textId="6131E685" w:rsidR="002A61C9" w:rsidRPr="00C91157" w:rsidRDefault="00D91E92" w:rsidP="00AA036B">
            <w:pPr>
              <w:spacing w:before="0" w:after="0" w:line="276" w:lineRule="auto"/>
              <w:rPr>
                <w:rFonts w:cs="Arial"/>
                <w:sz w:val="24"/>
              </w:rPr>
            </w:pPr>
            <w:r w:rsidRPr="004F589B">
              <w:rPr>
                <w:rFonts w:cs="Arial"/>
                <w:b/>
                <w:sz w:val="24"/>
              </w:rPr>
              <w:t>Desirable</w:t>
            </w:r>
            <w:r w:rsidRPr="00C91157">
              <w:rPr>
                <w:rFonts w:cs="Arial"/>
                <w:sz w:val="24"/>
              </w:rPr>
              <w:t xml:space="preserve">: </w:t>
            </w:r>
            <w:r w:rsidR="00D243B9">
              <w:rPr>
                <w:rFonts w:cs="Arial"/>
                <w:sz w:val="24"/>
              </w:rPr>
              <w:t>Business qualification</w:t>
            </w:r>
          </w:p>
        </w:tc>
      </w:tr>
      <w:tr w:rsidR="00D91E92" w:rsidRPr="0093172B" w14:paraId="4B6ECD1A" w14:textId="77777777" w:rsidTr="005B0E40">
        <w:tc>
          <w:tcPr>
            <w:tcW w:w="965" w:type="pct"/>
          </w:tcPr>
          <w:p w14:paraId="7356AC93" w14:textId="77777777" w:rsidR="00D91E92" w:rsidRPr="00D84EAC" w:rsidRDefault="00D91E92" w:rsidP="002E4E60">
            <w:pPr>
              <w:spacing w:after="60"/>
              <w:rPr>
                <w:rFonts w:cs="Arial"/>
                <w:b/>
                <w:sz w:val="24"/>
              </w:rPr>
            </w:pPr>
            <w:r w:rsidRPr="00D84EAC">
              <w:rPr>
                <w:rFonts w:cs="Arial"/>
                <w:b/>
                <w:sz w:val="24"/>
              </w:rPr>
              <w:t>Experience</w:t>
            </w:r>
          </w:p>
          <w:p w14:paraId="5F276BA0" w14:textId="77777777" w:rsidR="00D91E92" w:rsidRPr="005B0E40" w:rsidRDefault="00D91E92" w:rsidP="002E4E60">
            <w:pPr>
              <w:spacing w:after="60"/>
              <w:rPr>
                <w:rFonts w:cs="Arial"/>
                <w:sz w:val="24"/>
              </w:rPr>
            </w:pPr>
          </w:p>
        </w:tc>
        <w:tc>
          <w:tcPr>
            <w:tcW w:w="4035" w:type="pct"/>
          </w:tcPr>
          <w:p w14:paraId="0658CC72" w14:textId="77777777" w:rsidR="0006187F" w:rsidRDefault="0041369F" w:rsidP="0093172B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C91157">
              <w:rPr>
                <w:rFonts w:cs="Arial"/>
                <w:b/>
                <w:sz w:val="24"/>
              </w:rPr>
              <w:t>Essential</w:t>
            </w:r>
          </w:p>
          <w:p w14:paraId="6CBE026F" w14:textId="3422A868" w:rsidR="003C7D37" w:rsidRPr="003C7D37" w:rsidRDefault="00C97935" w:rsidP="003C7D37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D84EAC">
              <w:rPr>
                <w:rFonts w:cs="Arial"/>
                <w:sz w:val="24"/>
              </w:rPr>
              <w:t xml:space="preserve">Minimum of 2 </w:t>
            </w:r>
            <w:r w:rsidR="000C1874" w:rsidRPr="00D84EAC">
              <w:rPr>
                <w:rFonts w:cs="Arial"/>
                <w:sz w:val="24"/>
              </w:rPr>
              <w:t>years’ experience</w:t>
            </w:r>
            <w:r w:rsidRPr="00D84EAC">
              <w:rPr>
                <w:rFonts w:cs="Arial"/>
                <w:sz w:val="24"/>
              </w:rPr>
              <w:t xml:space="preserve"> in a relevant </w:t>
            </w:r>
            <w:r w:rsidR="004F589B" w:rsidRPr="00D84EAC">
              <w:rPr>
                <w:rFonts w:cs="Arial"/>
                <w:sz w:val="24"/>
              </w:rPr>
              <w:t xml:space="preserve">business </w:t>
            </w:r>
            <w:r w:rsidRPr="00D84EAC">
              <w:rPr>
                <w:rFonts w:cs="Arial"/>
                <w:sz w:val="24"/>
              </w:rPr>
              <w:t>development</w:t>
            </w:r>
            <w:r w:rsidR="00B606BA">
              <w:rPr>
                <w:rFonts w:cs="Arial"/>
                <w:sz w:val="24"/>
              </w:rPr>
              <w:t xml:space="preserve"> </w:t>
            </w:r>
            <w:r w:rsidRPr="00D84EAC">
              <w:rPr>
                <w:rFonts w:cs="Arial"/>
                <w:sz w:val="24"/>
              </w:rPr>
              <w:t>position</w:t>
            </w:r>
            <w:r w:rsidR="00C5713B">
              <w:rPr>
                <w:rFonts w:cs="Arial"/>
                <w:sz w:val="24"/>
              </w:rPr>
              <w:t xml:space="preserve">, with </w:t>
            </w:r>
            <w:r w:rsidR="0090732C">
              <w:rPr>
                <w:rFonts w:cs="Arial"/>
                <w:sz w:val="24"/>
              </w:rPr>
              <w:t>a strong track record o</w:t>
            </w:r>
            <w:r w:rsidR="00C5713B">
              <w:rPr>
                <w:rFonts w:cs="Arial"/>
                <w:sz w:val="24"/>
              </w:rPr>
              <w:t>f</w:t>
            </w:r>
            <w:r w:rsidR="003C7D37">
              <w:rPr>
                <w:rFonts w:cs="Arial"/>
                <w:sz w:val="24"/>
              </w:rPr>
              <w:t xml:space="preserve"> achieving corporate priorities through partnership working and </w:t>
            </w:r>
            <w:r w:rsidR="00506AE0">
              <w:rPr>
                <w:rFonts w:cs="Arial"/>
                <w:sz w:val="24"/>
              </w:rPr>
              <w:t xml:space="preserve">through </w:t>
            </w:r>
            <w:r w:rsidR="0090732C">
              <w:rPr>
                <w:rFonts w:cs="Arial"/>
                <w:sz w:val="24"/>
              </w:rPr>
              <w:t>deliver</w:t>
            </w:r>
            <w:r w:rsidR="00280370">
              <w:rPr>
                <w:rFonts w:cs="Arial"/>
                <w:sz w:val="24"/>
              </w:rPr>
              <w:t>ing change</w:t>
            </w:r>
            <w:r w:rsidR="0090732C">
              <w:rPr>
                <w:rFonts w:cs="Arial"/>
                <w:sz w:val="24"/>
              </w:rPr>
              <w:t xml:space="preserve"> and innovation</w:t>
            </w:r>
            <w:r w:rsidRPr="00D84EAC">
              <w:rPr>
                <w:rFonts w:cs="Arial"/>
                <w:sz w:val="24"/>
              </w:rPr>
              <w:t xml:space="preserve"> </w:t>
            </w:r>
            <w:r w:rsidR="003C7D37">
              <w:rPr>
                <w:rFonts w:cs="Arial"/>
                <w:sz w:val="24"/>
              </w:rPr>
              <w:t xml:space="preserve"> </w:t>
            </w:r>
            <w:r w:rsidRPr="00D84EAC">
              <w:rPr>
                <w:rFonts w:cs="Arial"/>
                <w:sz w:val="24"/>
              </w:rPr>
              <w:t xml:space="preserve"> </w:t>
            </w:r>
          </w:p>
          <w:p w14:paraId="3F13ED07" w14:textId="77777777" w:rsidR="0041369F" w:rsidRPr="0006187F" w:rsidRDefault="00D91E92" w:rsidP="0006187F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06187F">
              <w:rPr>
                <w:rFonts w:cs="Arial"/>
                <w:b/>
                <w:sz w:val="24"/>
              </w:rPr>
              <w:t>Desirable</w:t>
            </w:r>
          </w:p>
          <w:p w14:paraId="27F135A8" w14:textId="7FD21598" w:rsidR="004F589B" w:rsidRPr="00D84EAC" w:rsidRDefault="00AB2417" w:rsidP="00D84EAC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D84EAC">
              <w:rPr>
                <w:rFonts w:cs="Arial"/>
                <w:sz w:val="24"/>
              </w:rPr>
              <w:t>Successful m</w:t>
            </w:r>
            <w:r w:rsidR="004F589B" w:rsidRPr="00D84EAC">
              <w:rPr>
                <w:rFonts w:cs="Arial"/>
                <w:sz w:val="24"/>
              </w:rPr>
              <w:t>anag</w:t>
            </w:r>
            <w:r w:rsidRPr="00D84EAC">
              <w:rPr>
                <w:rFonts w:cs="Arial"/>
                <w:sz w:val="24"/>
              </w:rPr>
              <w:t xml:space="preserve">ement of </w:t>
            </w:r>
            <w:r w:rsidR="004F589B" w:rsidRPr="00D84EAC">
              <w:rPr>
                <w:rFonts w:cs="Arial"/>
                <w:sz w:val="24"/>
              </w:rPr>
              <w:t xml:space="preserve">contracts, including negotiation </w:t>
            </w:r>
          </w:p>
          <w:p w14:paraId="09C1E8C3" w14:textId="77777777" w:rsidR="004F589B" w:rsidRDefault="00D84EAC" w:rsidP="00D84EAC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D84EAC">
              <w:rPr>
                <w:rFonts w:cs="Arial"/>
                <w:sz w:val="24"/>
              </w:rPr>
              <w:t>Organisational b</w:t>
            </w:r>
            <w:r w:rsidR="004F589B" w:rsidRPr="00D84EAC">
              <w:rPr>
                <w:rFonts w:cs="Arial"/>
                <w:sz w:val="24"/>
              </w:rPr>
              <w:t xml:space="preserve">usiness planning and performance </w:t>
            </w:r>
          </w:p>
          <w:p w14:paraId="7D0888A3" w14:textId="71A10193" w:rsidR="00840659" w:rsidRPr="00D84EAC" w:rsidRDefault="00840659" w:rsidP="00D84EAC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Experience of membership organisations</w:t>
            </w:r>
          </w:p>
        </w:tc>
      </w:tr>
      <w:tr w:rsidR="00D91E92" w:rsidRPr="0093172B" w14:paraId="6D268246" w14:textId="77777777" w:rsidTr="005B0E40">
        <w:tc>
          <w:tcPr>
            <w:tcW w:w="965" w:type="pct"/>
          </w:tcPr>
          <w:p w14:paraId="74BF29E5" w14:textId="77777777" w:rsidR="00D91E92" w:rsidRPr="00515D57" w:rsidRDefault="00D91E92" w:rsidP="007223A4">
            <w:pPr>
              <w:spacing w:after="60"/>
              <w:rPr>
                <w:rFonts w:cs="Arial"/>
                <w:b/>
                <w:sz w:val="24"/>
              </w:rPr>
            </w:pPr>
            <w:r w:rsidRPr="00515D57">
              <w:rPr>
                <w:rFonts w:cs="Arial"/>
                <w:b/>
                <w:sz w:val="24"/>
              </w:rPr>
              <w:t>Skills/ Abilities</w:t>
            </w:r>
          </w:p>
          <w:p w14:paraId="64B73305" w14:textId="77777777" w:rsidR="00EA5F37" w:rsidRDefault="00EA5F37" w:rsidP="007223A4">
            <w:pPr>
              <w:spacing w:after="60"/>
              <w:rPr>
                <w:rFonts w:cs="Arial"/>
                <w:sz w:val="24"/>
              </w:rPr>
            </w:pPr>
          </w:p>
          <w:p w14:paraId="632D3855" w14:textId="77777777" w:rsidR="00EA5F37" w:rsidRPr="005B0E40" w:rsidRDefault="00EA5F37" w:rsidP="007223A4">
            <w:pPr>
              <w:spacing w:after="60"/>
              <w:rPr>
                <w:rFonts w:cs="Arial"/>
                <w:sz w:val="24"/>
              </w:rPr>
            </w:pPr>
          </w:p>
        </w:tc>
        <w:tc>
          <w:tcPr>
            <w:tcW w:w="4035" w:type="pct"/>
          </w:tcPr>
          <w:p w14:paraId="643D1EF4" w14:textId="77777777" w:rsidR="0041369F" w:rsidRDefault="0041369F" w:rsidP="0093172B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C91157">
              <w:rPr>
                <w:rFonts w:cs="Arial"/>
                <w:b/>
                <w:sz w:val="24"/>
              </w:rPr>
              <w:t>Essential</w:t>
            </w:r>
          </w:p>
          <w:p w14:paraId="35A6B736" w14:textId="77777777" w:rsidR="00CA7F06" w:rsidRDefault="00CA7F06" w:rsidP="00CA7F0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Ability to deliver on a broad and demanding work portfolio, </w:t>
            </w:r>
            <w:r w:rsidRPr="008566D5">
              <w:rPr>
                <w:rFonts w:cs="Arial"/>
                <w:sz w:val="24"/>
              </w:rPr>
              <w:t>meeting deadlines</w:t>
            </w:r>
            <w:r>
              <w:rPr>
                <w:rFonts w:cs="Arial"/>
                <w:sz w:val="24"/>
              </w:rPr>
              <w:t xml:space="preserve"> and demonstrating f</w:t>
            </w:r>
            <w:r w:rsidRPr="008566D5">
              <w:rPr>
                <w:rFonts w:cs="Arial"/>
                <w:sz w:val="24"/>
              </w:rPr>
              <w:t>lexibility to shift</w:t>
            </w:r>
            <w:r>
              <w:rPr>
                <w:rFonts w:cs="Arial"/>
                <w:sz w:val="24"/>
              </w:rPr>
              <w:t>ing</w:t>
            </w:r>
            <w:r w:rsidRPr="008566D5">
              <w:rPr>
                <w:rFonts w:cs="Arial"/>
                <w:sz w:val="24"/>
              </w:rPr>
              <w:t xml:space="preserve"> priorities  </w:t>
            </w:r>
          </w:p>
          <w:p w14:paraId="25A25C05" w14:textId="7F2D97E2" w:rsidR="00CA7F06" w:rsidRPr="008566D5" w:rsidRDefault="00CA7F06" w:rsidP="00CA7F0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8566D5">
              <w:rPr>
                <w:rFonts w:cs="Arial"/>
                <w:sz w:val="24"/>
              </w:rPr>
              <w:t xml:space="preserve">Highly effective </w:t>
            </w:r>
            <w:r w:rsidR="001B6C26">
              <w:rPr>
                <w:rFonts w:cs="Arial"/>
                <w:sz w:val="24"/>
              </w:rPr>
              <w:t xml:space="preserve">personal </w:t>
            </w:r>
            <w:r w:rsidRPr="008566D5">
              <w:rPr>
                <w:rFonts w:cs="Arial"/>
                <w:sz w:val="24"/>
              </w:rPr>
              <w:t>planning and organisational skills</w:t>
            </w:r>
            <w:r w:rsidR="001B6C26">
              <w:rPr>
                <w:rFonts w:cs="Arial"/>
                <w:sz w:val="24"/>
              </w:rPr>
              <w:t>,</w:t>
            </w:r>
            <w:r w:rsidRPr="008566D5">
              <w:rPr>
                <w:rFonts w:cs="Arial"/>
                <w:sz w:val="24"/>
              </w:rPr>
              <w:t xml:space="preserve"> with an exceptional attention to detail</w:t>
            </w:r>
          </w:p>
          <w:p w14:paraId="6DB90288" w14:textId="145B5EC1" w:rsidR="008566D5" w:rsidRPr="00CA7F06" w:rsidRDefault="0090732C" w:rsidP="00CA7F0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Innovative</w:t>
            </w:r>
            <w:r w:rsidR="00CA7F06" w:rsidRPr="008566D5">
              <w:rPr>
                <w:rFonts w:cs="Arial"/>
                <w:sz w:val="24"/>
              </w:rPr>
              <w:t xml:space="preserve"> self-starter </w:t>
            </w:r>
            <w:r w:rsidR="00CA7F06">
              <w:rPr>
                <w:rFonts w:cs="Arial"/>
                <w:sz w:val="24"/>
              </w:rPr>
              <w:t xml:space="preserve">with </w:t>
            </w:r>
            <w:r w:rsidR="00CA7F06" w:rsidRPr="008566D5">
              <w:rPr>
                <w:rFonts w:cs="Arial"/>
                <w:sz w:val="24"/>
              </w:rPr>
              <w:t>resourceful</w:t>
            </w:r>
            <w:r w:rsidR="00CA7F06">
              <w:rPr>
                <w:rFonts w:cs="Arial"/>
                <w:sz w:val="24"/>
              </w:rPr>
              <w:t>ness</w:t>
            </w:r>
            <w:r w:rsidR="00CA7F06" w:rsidRPr="008566D5">
              <w:rPr>
                <w:rFonts w:cs="Arial"/>
                <w:sz w:val="24"/>
              </w:rPr>
              <w:t xml:space="preserve"> </w:t>
            </w:r>
            <w:r w:rsidR="00CA7F06">
              <w:rPr>
                <w:rFonts w:cs="Arial"/>
                <w:sz w:val="24"/>
              </w:rPr>
              <w:t xml:space="preserve">and </w:t>
            </w:r>
            <w:r w:rsidR="00CA7F06" w:rsidRPr="008566D5">
              <w:rPr>
                <w:rFonts w:cs="Arial"/>
                <w:sz w:val="24"/>
              </w:rPr>
              <w:t>ability to work on own initiative</w:t>
            </w:r>
          </w:p>
          <w:p w14:paraId="55D4297B" w14:textId="2A191913" w:rsidR="004D7802" w:rsidRDefault="008566D5" w:rsidP="0093172B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8566D5">
              <w:rPr>
                <w:rFonts w:cs="Arial"/>
                <w:sz w:val="24"/>
              </w:rPr>
              <w:t xml:space="preserve">Strong analytical and </w:t>
            </w:r>
            <w:proofErr w:type="gramStart"/>
            <w:r w:rsidRPr="008566D5">
              <w:rPr>
                <w:rFonts w:cs="Arial"/>
                <w:sz w:val="24"/>
              </w:rPr>
              <w:t>problem solving</w:t>
            </w:r>
            <w:proofErr w:type="gramEnd"/>
            <w:r w:rsidRPr="008566D5">
              <w:rPr>
                <w:rFonts w:cs="Arial"/>
                <w:sz w:val="24"/>
              </w:rPr>
              <w:t xml:space="preserve"> skills, with ability to find creative and innovative solutions</w:t>
            </w:r>
            <w:r w:rsidR="00B50D90">
              <w:rPr>
                <w:rFonts w:cs="Arial"/>
                <w:sz w:val="24"/>
              </w:rPr>
              <w:t xml:space="preserve">, </w:t>
            </w:r>
            <w:r w:rsidR="00CA7F06">
              <w:rPr>
                <w:rFonts w:cs="Arial"/>
                <w:sz w:val="24"/>
              </w:rPr>
              <w:t>make effective decisions</w:t>
            </w:r>
            <w:r w:rsidR="00B50D90">
              <w:rPr>
                <w:rFonts w:cs="Arial"/>
                <w:sz w:val="24"/>
              </w:rPr>
              <w:t xml:space="preserve"> and deliver change</w:t>
            </w:r>
          </w:p>
          <w:p w14:paraId="226C0BC6" w14:textId="70BC88FB" w:rsidR="00CA7436" w:rsidRDefault="00CA7436" w:rsidP="0093172B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Ability to lead, plan, execute and monitor organisational and project plans </w:t>
            </w:r>
          </w:p>
          <w:p w14:paraId="0BDFE77E" w14:textId="5D89DA66" w:rsidR="00CA7436" w:rsidRPr="00CA7F06" w:rsidRDefault="00CA7436" w:rsidP="0093172B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Numeracy, with the ability to set and monitor budgets </w:t>
            </w:r>
          </w:p>
          <w:p w14:paraId="17A96E7B" w14:textId="4C0CA65D" w:rsidR="001B6C26" w:rsidRDefault="00F00B53" w:rsidP="001B6C2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Highly </w:t>
            </w:r>
            <w:r w:rsidR="00BD3399">
              <w:rPr>
                <w:rFonts w:cs="Arial"/>
                <w:sz w:val="24"/>
              </w:rPr>
              <w:t xml:space="preserve">competent </w:t>
            </w:r>
            <w:r>
              <w:rPr>
                <w:rFonts w:cs="Arial"/>
                <w:sz w:val="24"/>
              </w:rPr>
              <w:t xml:space="preserve">at </w:t>
            </w:r>
            <w:r w:rsidR="00CA7F06">
              <w:rPr>
                <w:rFonts w:cs="Arial"/>
                <w:sz w:val="24"/>
              </w:rPr>
              <w:t>build</w:t>
            </w:r>
            <w:r>
              <w:rPr>
                <w:rFonts w:cs="Arial"/>
                <w:sz w:val="24"/>
              </w:rPr>
              <w:t>ing</w:t>
            </w:r>
            <w:r w:rsidR="00CA7F06">
              <w:rPr>
                <w:rFonts w:cs="Arial"/>
                <w:sz w:val="24"/>
              </w:rPr>
              <w:t xml:space="preserve"> </w:t>
            </w:r>
            <w:r w:rsidR="000F25CE">
              <w:rPr>
                <w:rFonts w:cs="Arial"/>
                <w:sz w:val="24"/>
              </w:rPr>
              <w:t xml:space="preserve">strong </w:t>
            </w:r>
            <w:r w:rsidR="001B6C26">
              <w:rPr>
                <w:rFonts w:cs="Arial"/>
                <w:sz w:val="24"/>
              </w:rPr>
              <w:t xml:space="preserve">collaborative </w:t>
            </w:r>
            <w:r w:rsidR="00CA7F06">
              <w:rPr>
                <w:rFonts w:cs="Arial"/>
                <w:sz w:val="24"/>
              </w:rPr>
              <w:t>relationships</w:t>
            </w:r>
            <w:r w:rsidR="00B606BA">
              <w:rPr>
                <w:rFonts w:cs="Arial"/>
                <w:sz w:val="24"/>
              </w:rPr>
              <w:t xml:space="preserve">, skilfully </w:t>
            </w:r>
            <w:r w:rsidR="00981BBE">
              <w:rPr>
                <w:rFonts w:cs="Arial"/>
                <w:sz w:val="24"/>
              </w:rPr>
              <w:t xml:space="preserve">navigating different agendas to </w:t>
            </w:r>
            <w:r w:rsidR="00D02E55">
              <w:rPr>
                <w:rFonts w:cs="Arial"/>
                <w:sz w:val="24"/>
              </w:rPr>
              <w:t xml:space="preserve">deliver on </w:t>
            </w:r>
            <w:r w:rsidR="004E4F31">
              <w:rPr>
                <w:rFonts w:cs="Arial"/>
                <w:sz w:val="24"/>
              </w:rPr>
              <w:t>opportunities</w:t>
            </w:r>
            <w:r w:rsidR="00B606BA">
              <w:rPr>
                <w:rFonts w:cs="Arial"/>
                <w:sz w:val="24"/>
              </w:rPr>
              <w:t xml:space="preserve"> and </w:t>
            </w:r>
            <w:r w:rsidR="001B6C26" w:rsidRPr="00CA7F06">
              <w:rPr>
                <w:rFonts w:cs="Arial"/>
                <w:sz w:val="24"/>
              </w:rPr>
              <w:t>resolv</w:t>
            </w:r>
            <w:r w:rsidR="00981BBE">
              <w:rPr>
                <w:rFonts w:cs="Arial"/>
                <w:sz w:val="24"/>
              </w:rPr>
              <w:t>e</w:t>
            </w:r>
            <w:r w:rsidR="001B6C26" w:rsidRPr="00CA7F06">
              <w:rPr>
                <w:rFonts w:cs="Arial"/>
                <w:sz w:val="24"/>
              </w:rPr>
              <w:t xml:space="preserve"> issues </w:t>
            </w:r>
            <w:r w:rsidR="001B6C26">
              <w:rPr>
                <w:rFonts w:cs="Arial"/>
                <w:sz w:val="24"/>
              </w:rPr>
              <w:t xml:space="preserve">positively </w:t>
            </w:r>
          </w:p>
          <w:p w14:paraId="7727D664" w14:textId="2261163C" w:rsidR="00981BBE" w:rsidRDefault="00981BBE" w:rsidP="001B6C2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Work collaboratively, harmoniously and flexibly in a small team</w:t>
            </w:r>
          </w:p>
          <w:p w14:paraId="17D96876" w14:textId="6265757F" w:rsidR="009C3437" w:rsidRDefault="00081BE6" w:rsidP="008566D5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Ability to engage different audiences confidently/effectively and produce high quality reports and presentations </w:t>
            </w:r>
          </w:p>
          <w:p w14:paraId="60490F6D" w14:textId="74E941E5" w:rsidR="00D84EAC" w:rsidRPr="00CA7F06" w:rsidRDefault="00D84EAC" w:rsidP="00CA7F0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Ability to </w:t>
            </w:r>
            <w:r w:rsidR="001B6C26">
              <w:rPr>
                <w:rFonts w:cs="Arial"/>
                <w:sz w:val="24"/>
              </w:rPr>
              <w:t xml:space="preserve">skilfully </w:t>
            </w:r>
            <w:r>
              <w:rPr>
                <w:rFonts w:cs="Arial"/>
                <w:sz w:val="24"/>
              </w:rPr>
              <w:t xml:space="preserve">negotiate </w:t>
            </w:r>
            <w:r w:rsidR="007E1A56">
              <w:rPr>
                <w:rFonts w:cs="Arial"/>
                <w:sz w:val="24"/>
              </w:rPr>
              <w:t xml:space="preserve">contracts </w:t>
            </w:r>
          </w:p>
          <w:p w14:paraId="2C3E4BD9" w14:textId="6D26DBA8" w:rsidR="008566D5" w:rsidRPr="00CA7F06" w:rsidRDefault="00D84EAC" w:rsidP="00CA7F0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Enthusiasm for </w:t>
            </w:r>
            <w:r w:rsidR="00F23420" w:rsidRPr="00CA7F06">
              <w:rPr>
                <w:rFonts w:cs="Arial"/>
                <w:sz w:val="24"/>
              </w:rPr>
              <w:t>engag</w:t>
            </w:r>
            <w:r>
              <w:rPr>
                <w:rFonts w:cs="Arial"/>
                <w:sz w:val="24"/>
              </w:rPr>
              <w:t>ing</w:t>
            </w:r>
            <w:r w:rsidR="00F23420" w:rsidRPr="00CA7F06">
              <w:rPr>
                <w:rFonts w:cs="Arial"/>
                <w:sz w:val="24"/>
              </w:rPr>
              <w:t xml:space="preserve"> in the full breadth of the </w:t>
            </w:r>
            <w:proofErr w:type="spellStart"/>
            <w:r w:rsidR="00F23420" w:rsidRPr="00CA7F06">
              <w:rPr>
                <w:rFonts w:cs="Arial"/>
                <w:sz w:val="24"/>
              </w:rPr>
              <w:t>AoC’s</w:t>
            </w:r>
            <w:proofErr w:type="spellEnd"/>
            <w:r w:rsidR="00F23420" w:rsidRPr="00CA7F06">
              <w:rPr>
                <w:rFonts w:cs="Arial"/>
                <w:sz w:val="24"/>
              </w:rPr>
              <w:t xml:space="preserve"> work   </w:t>
            </w:r>
          </w:p>
          <w:p w14:paraId="21810195" w14:textId="2DAAC943" w:rsidR="00EA5F37" w:rsidRPr="00C504F0" w:rsidRDefault="00B80C9A" w:rsidP="00C504F0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8566D5">
              <w:rPr>
                <w:rFonts w:cs="Arial"/>
                <w:sz w:val="24"/>
              </w:rPr>
              <w:t>Well-developed</w:t>
            </w:r>
            <w:r w:rsidR="00D91E92" w:rsidRPr="008566D5">
              <w:rPr>
                <w:rFonts w:cs="Arial"/>
                <w:sz w:val="24"/>
              </w:rPr>
              <w:t xml:space="preserve"> IT skills</w:t>
            </w:r>
            <w:r w:rsidR="00C97935" w:rsidRPr="008566D5">
              <w:rPr>
                <w:rFonts w:cs="Arial"/>
                <w:sz w:val="24"/>
              </w:rPr>
              <w:t xml:space="preserve"> – Microsoft Office, Outlook, Word, Excel </w:t>
            </w:r>
            <w:r w:rsidR="00840659">
              <w:rPr>
                <w:rFonts w:cs="Arial"/>
                <w:sz w:val="24"/>
              </w:rPr>
              <w:t>and</w:t>
            </w:r>
            <w:r w:rsidR="00C97935" w:rsidRPr="008566D5">
              <w:rPr>
                <w:rFonts w:cs="Arial"/>
                <w:sz w:val="24"/>
              </w:rPr>
              <w:t xml:space="preserve"> </w:t>
            </w:r>
            <w:proofErr w:type="spellStart"/>
            <w:r w:rsidR="00C97935" w:rsidRPr="008566D5">
              <w:rPr>
                <w:rFonts w:cs="Arial"/>
                <w:sz w:val="24"/>
              </w:rPr>
              <w:t>Powerpoint</w:t>
            </w:r>
            <w:proofErr w:type="spellEnd"/>
          </w:p>
        </w:tc>
      </w:tr>
      <w:tr w:rsidR="00D91E92" w:rsidRPr="0093172B" w14:paraId="25390D10" w14:textId="77777777" w:rsidTr="005B0E40">
        <w:tc>
          <w:tcPr>
            <w:tcW w:w="965" w:type="pct"/>
          </w:tcPr>
          <w:p w14:paraId="7960ACC4" w14:textId="2CAA5B05" w:rsidR="00D91E92" w:rsidRPr="00515D57" w:rsidRDefault="00D91E92" w:rsidP="007223A4">
            <w:pPr>
              <w:spacing w:after="60"/>
              <w:rPr>
                <w:rFonts w:cs="Arial"/>
                <w:b/>
                <w:sz w:val="24"/>
              </w:rPr>
            </w:pPr>
            <w:r w:rsidRPr="00515D57">
              <w:rPr>
                <w:rFonts w:cs="Arial"/>
                <w:b/>
                <w:sz w:val="24"/>
              </w:rPr>
              <w:t>Knowledge/ Understanding</w:t>
            </w:r>
          </w:p>
        </w:tc>
        <w:tc>
          <w:tcPr>
            <w:tcW w:w="4035" w:type="pct"/>
          </w:tcPr>
          <w:p w14:paraId="0CD0C66E" w14:textId="77777777" w:rsidR="0041369F" w:rsidRPr="00C91157" w:rsidRDefault="0041369F" w:rsidP="0093172B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C91157">
              <w:rPr>
                <w:rFonts w:cs="Arial"/>
                <w:b/>
                <w:sz w:val="24"/>
              </w:rPr>
              <w:t>Essential</w:t>
            </w:r>
          </w:p>
          <w:p w14:paraId="1BFBCF25" w14:textId="77777777" w:rsidR="00ED633C" w:rsidRDefault="00ED633C" w:rsidP="00ED633C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Understanding successful </w:t>
            </w:r>
            <w:r w:rsidRPr="008566D5">
              <w:rPr>
                <w:rFonts w:cs="Arial"/>
                <w:sz w:val="24"/>
              </w:rPr>
              <w:t>organisational</w:t>
            </w:r>
            <w:r>
              <w:rPr>
                <w:rFonts w:cs="Arial"/>
                <w:sz w:val="24"/>
              </w:rPr>
              <w:t xml:space="preserve"> / project</w:t>
            </w:r>
            <w:r w:rsidRPr="008566D5">
              <w:rPr>
                <w:rFonts w:cs="Arial"/>
                <w:sz w:val="24"/>
              </w:rPr>
              <w:t xml:space="preserve"> planning</w:t>
            </w:r>
            <w:r>
              <w:rPr>
                <w:rFonts w:cs="Arial"/>
                <w:sz w:val="24"/>
              </w:rPr>
              <w:t xml:space="preserve">, budgeting and </w:t>
            </w:r>
            <w:r w:rsidRPr="008566D5">
              <w:rPr>
                <w:rFonts w:cs="Arial"/>
                <w:sz w:val="24"/>
              </w:rPr>
              <w:t>performance</w:t>
            </w:r>
            <w:r>
              <w:rPr>
                <w:rFonts w:cs="Arial"/>
                <w:sz w:val="24"/>
              </w:rPr>
              <w:t xml:space="preserve"> management</w:t>
            </w:r>
            <w:r w:rsidRPr="008566D5">
              <w:rPr>
                <w:rFonts w:cs="Arial"/>
                <w:sz w:val="24"/>
              </w:rPr>
              <w:t xml:space="preserve"> </w:t>
            </w:r>
          </w:p>
          <w:p w14:paraId="36B6C04B" w14:textId="68A678B4" w:rsidR="00ED633C" w:rsidRPr="00ED633C" w:rsidRDefault="00ED633C" w:rsidP="00ED633C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Understanding of and interest in the charitable sector</w:t>
            </w:r>
            <w:r>
              <w:rPr>
                <w:rFonts w:cs="Arial"/>
                <w:sz w:val="24"/>
              </w:rPr>
              <w:t xml:space="preserve"> more broadly</w:t>
            </w:r>
          </w:p>
          <w:p w14:paraId="581D06D9" w14:textId="2AE890AD" w:rsidR="00C5713B" w:rsidRDefault="00840659" w:rsidP="0093172B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Desirable</w:t>
            </w:r>
          </w:p>
          <w:p w14:paraId="7B4F1DD9" w14:textId="5EF7D7CC" w:rsidR="001B6C26" w:rsidRPr="00840659" w:rsidRDefault="00840659" w:rsidP="00ED633C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F06">
              <w:rPr>
                <w:rFonts w:cs="Arial"/>
                <w:sz w:val="24"/>
              </w:rPr>
              <w:t xml:space="preserve">Understanding of charity governance </w:t>
            </w:r>
          </w:p>
        </w:tc>
      </w:tr>
      <w:tr w:rsidR="00D91E92" w:rsidRPr="0093172B" w14:paraId="6CAAD84A" w14:textId="77777777" w:rsidTr="005B0E40">
        <w:tc>
          <w:tcPr>
            <w:tcW w:w="965" w:type="pct"/>
          </w:tcPr>
          <w:p w14:paraId="18B6E2C6" w14:textId="77777777" w:rsidR="00D91E92" w:rsidRPr="00515D57" w:rsidRDefault="00D91E92" w:rsidP="007223A4">
            <w:pPr>
              <w:spacing w:after="60"/>
              <w:rPr>
                <w:rFonts w:cs="Arial"/>
                <w:b/>
                <w:sz w:val="24"/>
              </w:rPr>
            </w:pPr>
            <w:r w:rsidRPr="00515D57">
              <w:rPr>
                <w:rFonts w:cs="Arial"/>
                <w:b/>
                <w:sz w:val="24"/>
              </w:rPr>
              <w:lastRenderedPageBreak/>
              <w:t>Disposition</w:t>
            </w:r>
          </w:p>
        </w:tc>
        <w:tc>
          <w:tcPr>
            <w:tcW w:w="4035" w:type="pct"/>
          </w:tcPr>
          <w:p w14:paraId="41CF0191" w14:textId="4E2E1946" w:rsidR="00C504F0" w:rsidRPr="00C504F0" w:rsidRDefault="00C504F0" w:rsidP="00C504F0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C504F0">
              <w:rPr>
                <w:rFonts w:cs="Arial"/>
                <w:b/>
                <w:sz w:val="24"/>
              </w:rPr>
              <w:t>Essential</w:t>
            </w:r>
          </w:p>
          <w:p w14:paraId="5D8CE1E5" w14:textId="30FC5B7E" w:rsidR="00EC64DC" w:rsidRPr="00CA7436" w:rsidRDefault="00EC64DC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 xml:space="preserve">Passion for social action </w:t>
            </w:r>
            <w:r w:rsidR="00840659">
              <w:rPr>
                <w:rFonts w:cs="Arial"/>
                <w:sz w:val="24"/>
              </w:rPr>
              <w:t>and</w:t>
            </w:r>
            <w:r w:rsidRPr="00CA7436">
              <w:rPr>
                <w:rFonts w:cs="Arial"/>
                <w:sz w:val="24"/>
              </w:rPr>
              <w:t xml:space="preserve"> the role of the voluntary sector </w:t>
            </w:r>
          </w:p>
          <w:p w14:paraId="3B26961B" w14:textId="5B78238A" w:rsidR="000A1DA7" w:rsidRPr="00CA7436" w:rsidRDefault="000A1DA7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Calm</w:t>
            </w:r>
            <w:r w:rsidR="00EC64DC" w:rsidRPr="00CA7436">
              <w:rPr>
                <w:rFonts w:cs="Arial"/>
                <w:sz w:val="24"/>
              </w:rPr>
              <w:t>,</w:t>
            </w:r>
            <w:r w:rsidRPr="00CA7436">
              <w:rPr>
                <w:rFonts w:cs="Arial"/>
                <w:sz w:val="24"/>
              </w:rPr>
              <w:t xml:space="preserve"> confident</w:t>
            </w:r>
            <w:r w:rsidR="00EC64DC" w:rsidRPr="00CA7436">
              <w:rPr>
                <w:rFonts w:cs="Arial"/>
                <w:sz w:val="24"/>
              </w:rPr>
              <w:t xml:space="preserve"> and positive</w:t>
            </w:r>
            <w:r w:rsidRPr="00CA7436">
              <w:rPr>
                <w:rFonts w:cs="Arial"/>
                <w:sz w:val="24"/>
              </w:rPr>
              <w:t xml:space="preserve"> </w:t>
            </w:r>
          </w:p>
          <w:p w14:paraId="52594AEC" w14:textId="651E9170" w:rsidR="00D91E92" w:rsidRPr="00CA7436" w:rsidRDefault="00FD33CE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Flexible</w:t>
            </w:r>
            <w:r w:rsidR="00D91E92" w:rsidRPr="00CA7436">
              <w:rPr>
                <w:rFonts w:cs="Arial"/>
                <w:sz w:val="24"/>
              </w:rPr>
              <w:t>, loyal</w:t>
            </w:r>
            <w:r w:rsidR="00EC64DC" w:rsidRPr="00CA7436">
              <w:rPr>
                <w:rFonts w:cs="Arial"/>
                <w:sz w:val="24"/>
              </w:rPr>
              <w:t xml:space="preserve">, </w:t>
            </w:r>
            <w:r w:rsidR="00D91E92" w:rsidRPr="00CA7436">
              <w:rPr>
                <w:rFonts w:cs="Arial"/>
                <w:sz w:val="24"/>
              </w:rPr>
              <w:t xml:space="preserve">hardworking </w:t>
            </w:r>
            <w:r w:rsidR="00840659">
              <w:rPr>
                <w:rFonts w:cs="Arial"/>
                <w:sz w:val="24"/>
              </w:rPr>
              <w:t>and</w:t>
            </w:r>
            <w:r w:rsidR="00EC64DC" w:rsidRPr="00CA7436">
              <w:rPr>
                <w:rFonts w:cs="Arial"/>
                <w:sz w:val="24"/>
              </w:rPr>
              <w:t xml:space="preserve"> resilient</w:t>
            </w:r>
          </w:p>
          <w:p w14:paraId="4695C465" w14:textId="77777777" w:rsidR="00F23420" w:rsidRPr="00CA7436" w:rsidRDefault="00F23420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Personable</w:t>
            </w:r>
          </w:p>
          <w:p w14:paraId="502C24BE" w14:textId="488A5FD2" w:rsidR="00AB2417" w:rsidRPr="00CA7436" w:rsidRDefault="00AB2417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Reliable</w:t>
            </w:r>
          </w:p>
          <w:p w14:paraId="48DF0D58" w14:textId="77777777" w:rsidR="00914913" w:rsidRDefault="005241A7" w:rsidP="00914913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 xml:space="preserve">Thirst for personal learning and development </w:t>
            </w:r>
          </w:p>
          <w:p w14:paraId="469C13A7" w14:textId="1BD74E6E" w:rsidR="005241A7" w:rsidRPr="00914913" w:rsidRDefault="00914913" w:rsidP="00914913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Generosity of spirit</w:t>
            </w:r>
          </w:p>
        </w:tc>
      </w:tr>
      <w:tr w:rsidR="00D91E92" w:rsidRPr="0093172B" w14:paraId="1892A424" w14:textId="77777777" w:rsidTr="005B0E40">
        <w:tc>
          <w:tcPr>
            <w:tcW w:w="965" w:type="pct"/>
          </w:tcPr>
          <w:p w14:paraId="71387AED" w14:textId="7A9C4342" w:rsidR="00D91E92" w:rsidRPr="00515D57" w:rsidRDefault="00D91E92" w:rsidP="007223A4">
            <w:pPr>
              <w:spacing w:after="60"/>
              <w:rPr>
                <w:rFonts w:cs="Arial"/>
                <w:b/>
                <w:sz w:val="24"/>
              </w:rPr>
            </w:pPr>
            <w:r w:rsidRPr="00515D57">
              <w:rPr>
                <w:rFonts w:cs="Arial"/>
                <w:b/>
                <w:sz w:val="24"/>
              </w:rPr>
              <w:t>Other</w:t>
            </w:r>
          </w:p>
        </w:tc>
        <w:tc>
          <w:tcPr>
            <w:tcW w:w="4035" w:type="pct"/>
          </w:tcPr>
          <w:p w14:paraId="598C5FAE" w14:textId="05274883" w:rsidR="00C504F0" w:rsidRPr="00C504F0" w:rsidRDefault="00C504F0" w:rsidP="00C504F0">
            <w:pPr>
              <w:spacing w:before="0" w:after="0" w:line="276" w:lineRule="auto"/>
              <w:rPr>
                <w:rFonts w:cs="Arial"/>
                <w:b/>
                <w:sz w:val="24"/>
              </w:rPr>
            </w:pPr>
            <w:r w:rsidRPr="00C504F0">
              <w:rPr>
                <w:rFonts w:cs="Arial"/>
                <w:b/>
                <w:sz w:val="24"/>
              </w:rPr>
              <w:t>Essential</w:t>
            </w:r>
          </w:p>
          <w:p w14:paraId="1ED0D39B" w14:textId="662B878F" w:rsidR="00D91E92" w:rsidRPr="00CA7436" w:rsidRDefault="00D91E92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 xml:space="preserve">Ability to undertake travel within </w:t>
            </w:r>
            <w:r w:rsidR="00784EEE">
              <w:rPr>
                <w:rFonts w:cs="Arial"/>
                <w:sz w:val="24"/>
              </w:rPr>
              <w:t xml:space="preserve">England </w:t>
            </w:r>
            <w:r w:rsidR="00840659">
              <w:rPr>
                <w:rFonts w:cs="Arial"/>
                <w:sz w:val="24"/>
              </w:rPr>
              <w:t>and</w:t>
            </w:r>
            <w:r w:rsidR="00784EEE">
              <w:rPr>
                <w:rFonts w:cs="Arial"/>
                <w:sz w:val="24"/>
              </w:rPr>
              <w:t xml:space="preserve"> Wales</w:t>
            </w:r>
          </w:p>
          <w:p w14:paraId="4C529E60" w14:textId="77777777" w:rsidR="00A963F4" w:rsidRPr="00CA7436" w:rsidRDefault="00D91E92" w:rsidP="00CA743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Arial"/>
                <w:sz w:val="24"/>
              </w:rPr>
            </w:pPr>
            <w:r w:rsidRPr="00CA7436">
              <w:rPr>
                <w:rFonts w:cs="Arial"/>
                <w:sz w:val="24"/>
              </w:rPr>
              <w:t>Willing to work outside core hours on an occasional basis</w:t>
            </w:r>
          </w:p>
        </w:tc>
      </w:tr>
    </w:tbl>
    <w:p w14:paraId="4CAFB5B2" w14:textId="67A3C6E5" w:rsidR="0017440E" w:rsidRDefault="0017440E" w:rsidP="00C91157"/>
    <w:p w14:paraId="3F022158" w14:textId="77777777" w:rsidR="00CF4F5C" w:rsidRDefault="00CF4F5C" w:rsidP="00CF4F5C">
      <w:pPr>
        <w:spacing w:before="120" w:after="120" w:line="276" w:lineRule="auto"/>
        <w:rPr>
          <w:bCs/>
          <w:iCs/>
          <w:color w:val="512E85"/>
          <w:sz w:val="32"/>
          <w:szCs w:val="28"/>
        </w:rPr>
      </w:pPr>
      <w:r>
        <w:rPr>
          <w:bCs/>
          <w:iCs/>
          <w:color w:val="512E85"/>
          <w:sz w:val="32"/>
          <w:szCs w:val="28"/>
        </w:rPr>
        <w:t xml:space="preserve">Benefits </w:t>
      </w:r>
    </w:p>
    <w:p w14:paraId="4F1141D2" w14:textId="3F46DC5B" w:rsidR="008764AF" w:rsidRPr="003A6D30" w:rsidRDefault="00325665" w:rsidP="00AE6D6A">
      <w:pPr>
        <w:pStyle w:val="ListBullet"/>
        <w:rPr>
          <w:sz w:val="24"/>
        </w:rPr>
      </w:pPr>
      <w:r w:rsidRPr="003A6D30">
        <w:rPr>
          <w:sz w:val="24"/>
        </w:rPr>
        <w:t>K</w:t>
      </w:r>
      <w:r w:rsidR="008764AF" w:rsidRPr="003A6D30">
        <w:rPr>
          <w:sz w:val="24"/>
        </w:rPr>
        <w:t xml:space="preserve">ey </w:t>
      </w:r>
      <w:r w:rsidRPr="003A6D30">
        <w:rPr>
          <w:sz w:val="24"/>
        </w:rPr>
        <w:t>developmental role</w:t>
      </w:r>
      <w:r w:rsidR="00AE6D6A" w:rsidRPr="003A6D30">
        <w:rPr>
          <w:sz w:val="24"/>
        </w:rPr>
        <w:t xml:space="preserve"> </w:t>
      </w:r>
      <w:r w:rsidR="008764AF" w:rsidRPr="003A6D30">
        <w:rPr>
          <w:sz w:val="24"/>
        </w:rPr>
        <w:t xml:space="preserve">in a well-respected and well-networked charity. </w:t>
      </w:r>
    </w:p>
    <w:p w14:paraId="6417011C" w14:textId="77777777" w:rsidR="008764AF" w:rsidRPr="00AF5EB1" w:rsidRDefault="008764AF" w:rsidP="008764AF">
      <w:pPr>
        <w:pStyle w:val="ListBullet"/>
        <w:rPr>
          <w:sz w:val="24"/>
        </w:rPr>
      </w:pPr>
      <w:r w:rsidRPr="00AF5EB1">
        <w:rPr>
          <w:sz w:val="24"/>
        </w:rPr>
        <w:t>Options for flexible working.</w:t>
      </w:r>
    </w:p>
    <w:p w14:paraId="6192779F" w14:textId="7ED39A8D" w:rsidR="008764AF" w:rsidRDefault="008764AF" w:rsidP="008764AF">
      <w:pPr>
        <w:pStyle w:val="ListBullet"/>
        <w:rPr>
          <w:sz w:val="24"/>
        </w:rPr>
      </w:pPr>
      <w:r w:rsidRPr="00AF5EB1">
        <w:rPr>
          <w:sz w:val="24"/>
        </w:rPr>
        <w:t>Training and development opportunities including</w:t>
      </w:r>
      <w:r w:rsidR="00B20F60">
        <w:rPr>
          <w:sz w:val="24"/>
        </w:rPr>
        <w:t xml:space="preserve"> a mentor </w:t>
      </w:r>
    </w:p>
    <w:p w14:paraId="4B03F08B" w14:textId="77777777" w:rsidR="008764AF" w:rsidRDefault="008764AF" w:rsidP="008764AF">
      <w:pPr>
        <w:pStyle w:val="ListBullet"/>
        <w:rPr>
          <w:sz w:val="24"/>
        </w:rPr>
      </w:pPr>
      <w:r>
        <w:rPr>
          <w:sz w:val="24"/>
        </w:rPr>
        <w:t>London location with excellent transport links</w:t>
      </w:r>
    </w:p>
    <w:p w14:paraId="3A16E8CD" w14:textId="1B385606" w:rsidR="00832FB6" w:rsidRPr="003F01F4" w:rsidRDefault="008764AF" w:rsidP="003F01F4">
      <w:pPr>
        <w:pStyle w:val="ListBullet"/>
        <w:rPr>
          <w:sz w:val="24"/>
        </w:rPr>
      </w:pPr>
      <w:r>
        <w:rPr>
          <w:sz w:val="24"/>
        </w:rPr>
        <w:t>Pension we make a 4% contribution (</w:t>
      </w:r>
      <w:proofErr w:type="spellStart"/>
      <w:r>
        <w:rPr>
          <w:sz w:val="24"/>
        </w:rPr>
        <w:t>non contractual</w:t>
      </w:r>
      <w:proofErr w:type="spellEnd"/>
      <w:r>
        <w:rPr>
          <w:sz w:val="24"/>
        </w:rPr>
        <w:t>) to your pension</w:t>
      </w:r>
      <w:bookmarkStart w:id="0" w:name="_GoBack"/>
      <w:bookmarkEnd w:id="0"/>
    </w:p>
    <w:p w14:paraId="11122000" w14:textId="7F626D8C" w:rsidR="0061397B" w:rsidRDefault="0061397B" w:rsidP="00C91157"/>
    <w:p w14:paraId="7E1193FC" w14:textId="77777777" w:rsidR="0061397B" w:rsidRDefault="0061397B" w:rsidP="00C91157"/>
    <w:p w14:paraId="2D59E6F0" w14:textId="7F54FE18" w:rsidR="00A77CDE" w:rsidRPr="001453DF" w:rsidRDefault="00A77CDE" w:rsidP="00A77CDE">
      <w:pPr>
        <w:rPr>
          <w:b/>
          <w:color w:val="5F497A" w:themeColor="accent4" w:themeShade="BF"/>
          <w:sz w:val="32"/>
          <w:szCs w:val="32"/>
        </w:rPr>
      </w:pPr>
      <w:r w:rsidRPr="00A852A3">
        <w:rPr>
          <w:b/>
          <w:color w:val="5F497A" w:themeColor="accent4" w:themeShade="BF"/>
          <w:sz w:val="32"/>
          <w:szCs w:val="32"/>
        </w:rPr>
        <w:t>How to apply</w:t>
      </w:r>
    </w:p>
    <w:p w14:paraId="6CFD45C6" w14:textId="4BF6CD75" w:rsidR="00A77CDE" w:rsidRPr="00687C28" w:rsidRDefault="00A77CDE" w:rsidP="00A77CDE">
      <w:pPr>
        <w:rPr>
          <w:i/>
          <w:sz w:val="24"/>
        </w:rPr>
      </w:pPr>
      <w:r w:rsidRPr="00A852A3">
        <w:rPr>
          <w:sz w:val="24"/>
        </w:rPr>
        <w:t xml:space="preserve">To apply, </w:t>
      </w:r>
      <w:r w:rsidR="003A6D30">
        <w:rPr>
          <w:sz w:val="24"/>
        </w:rPr>
        <w:t>please</w:t>
      </w:r>
      <w:r>
        <w:rPr>
          <w:sz w:val="24"/>
        </w:rPr>
        <w:t xml:space="preserve"> to send the following documents </w:t>
      </w:r>
      <w:r w:rsidRPr="00687C28">
        <w:rPr>
          <w:i/>
          <w:sz w:val="24"/>
        </w:rPr>
        <w:t xml:space="preserve">to </w:t>
      </w:r>
      <w:hyperlink r:id="rId12" w:history="1">
        <w:r w:rsidR="0009022F" w:rsidRPr="00CB2059">
          <w:rPr>
            <w:rStyle w:val="Hyperlink"/>
            <w:i/>
          </w:rPr>
          <w:t>info@associationofchairs.org.uk</w:t>
        </w:r>
      </w:hyperlink>
      <w:r w:rsidR="003A6D30">
        <w:rPr>
          <w:i/>
          <w:sz w:val="24"/>
        </w:rPr>
        <w:t xml:space="preserve"> </w:t>
      </w:r>
      <w:r w:rsidRPr="00687C28">
        <w:rPr>
          <w:i/>
          <w:sz w:val="24"/>
        </w:rPr>
        <w:t xml:space="preserve"> by</w:t>
      </w:r>
      <w:r w:rsidRPr="00687C28">
        <w:rPr>
          <w:b/>
          <w:i/>
          <w:sz w:val="24"/>
        </w:rPr>
        <w:t xml:space="preserve"> Monday 4 February at 9.00am</w:t>
      </w:r>
      <w:r w:rsidRPr="00687C28">
        <w:rPr>
          <w:i/>
          <w:sz w:val="24"/>
        </w:rPr>
        <w:t>:</w:t>
      </w:r>
    </w:p>
    <w:p w14:paraId="4B6AACCC" w14:textId="77777777" w:rsidR="00A77CDE" w:rsidRDefault="00A77CDE" w:rsidP="00A77CDE">
      <w:pPr>
        <w:pStyle w:val="ListParagraph"/>
        <w:numPr>
          <w:ilvl w:val="0"/>
          <w:numId w:val="38"/>
        </w:numPr>
        <w:rPr>
          <w:sz w:val="24"/>
        </w:rPr>
      </w:pPr>
      <w:r w:rsidRPr="00B606BA">
        <w:rPr>
          <w:sz w:val="24"/>
        </w:rPr>
        <w:t>CV giving details of relevant achievements in recent posts</w:t>
      </w:r>
      <w:r>
        <w:rPr>
          <w:sz w:val="24"/>
        </w:rPr>
        <w:t>,</w:t>
      </w:r>
      <w:r w:rsidRPr="00B606BA">
        <w:rPr>
          <w:sz w:val="24"/>
        </w:rPr>
        <w:t xml:space="preserve"> as well as your </w:t>
      </w:r>
      <w:r>
        <w:rPr>
          <w:sz w:val="24"/>
        </w:rPr>
        <w:t xml:space="preserve">relevant </w:t>
      </w:r>
      <w:r w:rsidRPr="00B606BA">
        <w:rPr>
          <w:sz w:val="24"/>
        </w:rPr>
        <w:t>professional qualifications</w:t>
      </w:r>
    </w:p>
    <w:p w14:paraId="5673EF4A" w14:textId="222E33BA" w:rsidR="00A77CDE" w:rsidRDefault="0009022F" w:rsidP="00A77CD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c</w:t>
      </w:r>
      <w:r w:rsidR="00A77CDE" w:rsidRPr="00E1429C">
        <w:rPr>
          <w:sz w:val="24"/>
        </w:rPr>
        <w:t>overing letter that summarises your interest in this post and succinctly provides evidence of your ability to m</w:t>
      </w:r>
      <w:r w:rsidR="00A77CDE">
        <w:rPr>
          <w:sz w:val="24"/>
        </w:rPr>
        <w:t>eet</w:t>
      </w:r>
      <w:r w:rsidR="00A77CDE" w:rsidRPr="00E1429C">
        <w:rPr>
          <w:sz w:val="24"/>
        </w:rPr>
        <w:t xml:space="preserve"> the criteria outlined in the person specification.  Please ensure that your letter includes details of your latest salary and notice period</w:t>
      </w:r>
      <w:r w:rsidR="00A77CDE">
        <w:rPr>
          <w:sz w:val="24"/>
        </w:rPr>
        <w:t>.</w:t>
      </w:r>
      <w:r w:rsidR="00A77CDE" w:rsidRPr="00E1429C">
        <w:rPr>
          <w:sz w:val="24"/>
        </w:rPr>
        <w:t xml:space="preserve"> </w:t>
      </w:r>
    </w:p>
    <w:p w14:paraId="38AFDA47" w14:textId="4C25B514" w:rsidR="00A77CDE" w:rsidRPr="00E1429C" w:rsidRDefault="0034715E" w:rsidP="0009022F">
      <w:pPr>
        <w:rPr>
          <w:sz w:val="24"/>
        </w:rPr>
      </w:pPr>
      <w:r>
        <w:rPr>
          <w:sz w:val="24"/>
        </w:rPr>
        <w:t xml:space="preserve">Longlisted </w:t>
      </w:r>
      <w:r w:rsidR="00A77CDE" w:rsidRPr="00E1429C">
        <w:rPr>
          <w:sz w:val="24"/>
        </w:rPr>
        <w:t>candidates will be invited to</w:t>
      </w:r>
      <w:r>
        <w:rPr>
          <w:sz w:val="24"/>
        </w:rPr>
        <w:t xml:space="preserve"> </w:t>
      </w:r>
      <w:r w:rsidR="00F56206">
        <w:rPr>
          <w:sz w:val="24"/>
        </w:rPr>
        <w:t>a</w:t>
      </w:r>
      <w:r w:rsidR="00F557F7">
        <w:rPr>
          <w:sz w:val="24"/>
        </w:rPr>
        <w:t xml:space="preserve"> phon</w:t>
      </w:r>
      <w:r w:rsidR="00F56206">
        <w:rPr>
          <w:sz w:val="24"/>
        </w:rPr>
        <w:t>e interview with our Chief Executive</w:t>
      </w:r>
      <w:r w:rsidR="00F557F7">
        <w:rPr>
          <w:sz w:val="24"/>
        </w:rPr>
        <w:t xml:space="preserve"> </w:t>
      </w:r>
      <w:r w:rsidR="00A77CDE" w:rsidRPr="00E1429C">
        <w:rPr>
          <w:sz w:val="24"/>
        </w:rPr>
        <w:t xml:space="preserve">on </w:t>
      </w:r>
      <w:r w:rsidR="00A77CDE" w:rsidRPr="00E1429C">
        <w:rPr>
          <w:b/>
          <w:i/>
          <w:sz w:val="24"/>
        </w:rPr>
        <w:t>February</w:t>
      </w:r>
      <w:r w:rsidR="00A77CDE">
        <w:rPr>
          <w:b/>
          <w:i/>
          <w:sz w:val="24"/>
        </w:rPr>
        <w:t xml:space="preserve"> 15</w:t>
      </w:r>
      <w:r w:rsidR="00A77CDE" w:rsidRPr="00DF1769">
        <w:rPr>
          <w:b/>
          <w:i/>
          <w:sz w:val="24"/>
          <w:vertAlign w:val="superscript"/>
        </w:rPr>
        <w:t>th</w:t>
      </w:r>
      <w:r w:rsidR="00A77CDE">
        <w:rPr>
          <w:b/>
          <w:i/>
          <w:sz w:val="24"/>
        </w:rPr>
        <w:t xml:space="preserve"> or </w:t>
      </w:r>
      <w:r w:rsidR="00A77CDE" w:rsidRPr="00E1429C">
        <w:rPr>
          <w:b/>
          <w:i/>
          <w:sz w:val="24"/>
        </w:rPr>
        <w:t>18</w:t>
      </w:r>
      <w:r w:rsidR="00A77CDE" w:rsidRPr="00E1429C">
        <w:rPr>
          <w:b/>
          <w:i/>
          <w:sz w:val="24"/>
          <w:vertAlign w:val="superscript"/>
        </w:rPr>
        <w:t>th</w:t>
      </w:r>
      <w:r w:rsidR="00A77CDE" w:rsidRPr="00E1429C">
        <w:rPr>
          <w:b/>
          <w:i/>
          <w:sz w:val="24"/>
        </w:rPr>
        <w:t xml:space="preserve"> </w:t>
      </w:r>
    </w:p>
    <w:p w14:paraId="4D559AF4" w14:textId="5C76199B" w:rsidR="00A77CDE" w:rsidRDefault="000A273B" w:rsidP="00A77CDE">
      <w:pPr>
        <w:rPr>
          <w:sz w:val="24"/>
        </w:rPr>
      </w:pPr>
      <w:r>
        <w:rPr>
          <w:sz w:val="24"/>
        </w:rPr>
        <w:t xml:space="preserve">Shortlisted </w:t>
      </w:r>
      <w:r w:rsidR="00D107BE">
        <w:rPr>
          <w:sz w:val="24"/>
        </w:rPr>
        <w:t>candidates</w:t>
      </w:r>
      <w:r>
        <w:rPr>
          <w:sz w:val="24"/>
        </w:rPr>
        <w:t xml:space="preserve"> wil</w:t>
      </w:r>
      <w:r w:rsidR="00D107BE">
        <w:rPr>
          <w:sz w:val="24"/>
        </w:rPr>
        <w:t xml:space="preserve">l </w:t>
      </w:r>
      <w:r>
        <w:rPr>
          <w:sz w:val="24"/>
        </w:rPr>
        <w:t>be invited to a face to face in</w:t>
      </w:r>
      <w:r w:rsidR="00A77CDE">
        <w:rPr>
          <w:sz w:val="24"/>
        </w:rPr>
        <w:t>terview</w:t>
      </w:r>
      <w:r>
        <w:rPr>
          <w:sz w:val="24"/>
        </w:rPr>
        <w:t xml:space="preserve"> o</w:t>
      </w:r>
      <w:r w:rsidR="00A77CDE">
        <w:rPr>
          <w:sz w:val="24"/>
        </w:rPr>
        <w:t xml:space="preserve">n </w:t>
      </w:r>
      <w:r w:rsidR="00D107BE" w:rsidRPr="002218F8">
        <w:rPr>
          <w:b/>
          <w:i/>
          <w:sz w:val="24"/>
        </w:rPr>
        <w:t>Wednesday 6th March</w:t>
      </w:r>
      <w:r w:rsidR="00D107BE">
        <w:rPr>
          <w:sz w:val="24"/>
        </w:rPr>
        <w:t xml:space="preserve">. </w:t>
      </w:r>
      <w:r w:rsidR="00DC7CFE">
        <w:rPr>
          <w:sz w:val="24"/>
        </w:rPr>
        <w:t>A</w:t>
      </w:r>
      <w:r w:rsidR="00701BB1">
        <w:rPr>
          <w:sz w:val="24"/>
        </w:rPr>
        <w:t xml:space="preserve"> final </w:t>
      </w:r>
      <w:r w:rsidR="005F150E">
        <w:rPr>
          <w:sz w:val="24"/>
        </w:rPr>
        <w:t xml:space="preserve">interview will be held on </w:t>
      </w:r>
      <w:r w:rsidR="004B415F" w:rsidRPr="002218F8">
        <w:rPr>
          <w:b/>
          <w:i/>
          <w:sz w:val="24"/>
        </w:rPr>
        <w:t xml:space="preserve">Monday </w:t>
      </w:r>
      <w:r w:rsidR="005F150E" w:rsidRPr="002218F8">
        <w:rPr>
          <w:b/>
          <w:i/>
          <w:sz w:val="24"/>
        </w:rPr>
        <w:t>11 March</w:t>
      </w:r>
      <w:r w:rsidR="004B415F">
        <w:rPr>
          <w:sz w:val="24"/>
        </w:rPr>
        <w:t>.</w:t>
      </w:r>
    </w:p>
    <w:p w14:paraId="68264F37" w14:textId="4F8D393D" w:rsidR="00A77CDE" w:rsidRPr="00A852A3" w:rsidRDefault="00A77CDE" w:rsidP="00A77CDE">
      <w:pPr>
        <w:rPr>
          <w:sz w:val="24"/>
        </w:rPr>
      </w:pPr>
      <w:r>
        <w:rPr>
          <w:sz w:val="24"/>
        </w:rPr>
        <w:t xml:space="preserve">Do visit our website </w:t>
      </w:r>
      <w:hyperlink r:id="rId13" w:history="1">
        <w:r w:rsidR="004B415F" w:rsidRPr="00CB2059">
          <w:rPr>
            <w:rStyle w:val="Hyperlink"/>
          </w:rPr>
          <w:t>www.associationofchairs.org.uk</w:t>
        </w:r>
      </w:hyperlink>
      <w:r>
        <w:rPr>
          <w:sz w:val="24"/>
        </w:rPr>
        <w:t xml:space="preserve"> and our social media @</w:t>
      </w:r>
      <w:proofErr w:type="spellStart"/>
      <w:r>
        <w:rPr>
          <w:sz w:val="24"/>
        </w:rPr>
        <w:t>AssocofChairs</w:t>
      </w:r>
      <w:proofErr w:type="spellEnd"/>
    </w:p>
    <w:p w14:paraId="20B9E340" w14:textId="1F402BBA" w:rsidR="00A77CDE" w:rsidRDefault="00A77CDE" w:rsidP="00A77CDE">
      <w:pPr>
        <w:rPr>
          <w:sz w:val="24"/>
        </w:rPr>
      </w:pPr>
      <w:r>
        <w:rPr>
          <w:sz w:val="24"/>
        </w:rPr>
        <w:t xml:space="preserve">If you have any </w:t>
      </w:r>
      <w:r w:rsidR="00C22B51">
        <w:rPr>
          <w:sz w:val="24"/>
        </w:rPr>
        <w:t xml:space="preserve">initial </w:t>
      </w:r>
      <w:r>
        <w:rPr>
          <w:sz w:val="24"/>
        </w:rPr>
        <w:t xml:space="preserve">questions relating to this post, you are invited to contact our consultant, Sue Browning on </w:t>
      </w:r>
      <w:hyperlink r:id="rId14" w:history="1">
        <w:r w:rsidRPr="0053007C">
          <w:rPr>
            <w:rStyle w:val="Hyperlink"/>
          </w:rPr>
          <w:t xml:space="preserve">susanbrowning323@gmail.com </w:t>
        </w:r>
      </w:hyperlink>
      <w:r>
        <w:rPr>
          <w:sz w:val="24"/>
        </w:rPr>
        <w:t>or 07534 885747.</w:t>
      </w:r>
    </w:p>
    <w:p w14:paraId="164FC1CE" w14:textId="65822E55" w:rsidR="00A77CDE" w:rsidRPr="002F0A7B" w:rsidRDefault="002F0A7B" w:rsidP="00A77CDE">
      <w:pPr>
        <w:spacing w:before="0" w:after="0" w:line="240" w:lineRule="auto"/>
        <w:rPr>
          <w:sz w:val="24"/>
        </w:rPr>
      </w:pPr>
      <w:r w:rsidRPr="002F0A7B">
        <w:rPr>
          <w:sz w:val="24"/>
        </w:rPr>
        <w:t>No agencies please.</w:t>
      </w:r>
    </w:p>
    <w:p w14:paraId="01FF1D8A" w14:textId="77777777" w:rsidR="00A852A3" w:rsidRPr="00A852A3" w:rsidRDefault="00A852A3" w:rsidP="00C91157"/>
    <w:sectPr w:rsidR="00A852A3" w:rsidRPr="00A852A3" w:rsidSect="004F749F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17CF" w14:textId="77777777" w:rsidR="001D2BDC" w:rsidRDefault="001D2BDC">
      <w:r>
        <w:separator/>
      </w:r>
    </w:p>
  </w:endnote>
  <w:endnote w:type="continuationSeparator" w:id="0">
    <w:p w14:paraId="11955084" w14:textId="77777777" w:rsidR="001D2BDC" w:rsidRDefault="001D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5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3A2F6" w14:textId="2BDB49DA" w:rsidR="00203083" w:rsidRDefault="002030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C2773" w14:textId="77777777" w:rsidR="00203083" w:rsidRDefault="0020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AF06" w14:textId="77777777" w:rsidR="001D2BDC" w:rsidRDefault="001D2BDC">
      <w:r>
        <w:separator/>
      </w:r>
    </w:p>
  </w:footnote>
  <w:footnote w:type="continuationSeparator" w:id="0">
    <w:p w14:paraId="57F0C0D2" w14:textId="77777777" w:rsidR="001D2BDC" w:rsidRDefault="001D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DE9"/>
    <w:multiLevelType w:val="hybridMultilevel"/>
    <w:tmpl w:val="47341502"/>
    <w:lvl w:ilvl="0" w:tplc="31505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6B2"/>
    <w:multiLevelType w:val="hybridMultilevel"/>
    <w:tmpl w:val="EFE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437"/>
    <w:multiLevelType w:val="hybridMultilevel"/>
    <w:tmpl w:val="2FB6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145"/>
    <w:multiLevelType w:val="hybridMultilevel"/>
    <w:tmpl w:val="05341A08"/>
    <w:lvl w:ilvl="0" w:tplc="337C6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8FA"/>
    <w:multiLevelType w:val="hybridMultilevel"/>
    <w:tmpl w:val="29E2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665D"/>
    <w:multiLevelType w:val="hybridMultilevel"/>
    <w:tmpl w:val="9A705882"/>
    <w:lvl w:ilvl="0" w:tplc="4AA4D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3BAD"/>
    <w:multiLevelType w:val="hybridMultilevel"/>
    <w:tmpl w:val="52D406B0"/>
    <w:lvl w:ilvl="0" w:tplc="337C6F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D2EA0"/>
    <w:multiLevelType w:val="hybridMultilevel"/>
    <w:tmpl w:val="F8289900"/>
    <w:lvl w:ilvl="0" w:tplc="337C6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A5BE6"/>
    <w:multiLevelType w:val="hybridMultilevel"/>
    <w:tmpl w:val="BE0A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61A7A"/>
    <w:multiLevelType w:val="hybridMultilevel"/>
    <w:tmpl w:val="8E90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13C"/>
    <w:multiLevelType w:val="hybridMultilevel"/>
    <w:tmpl w:val="BC4C532E"/>
    <w:lvl w:ilvl="0" w:tplc="337C6F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7987"/>
    <w:multiLevelType w:val="hybridMultilevel"/>
    <w:tmpl w:val="15B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86136"/>
    <w:multiLevelType w:val="hybridMultilevel"/>
    <w:tmpl w:val="4E56BAAC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4151"/>
    <w:multiLevelType w:val="hybridMultilevel"/>
    <w:tmpl w:val="BF8E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860CB"/>
    <w:multiLevelType w:val="hybridMultilevel"/>
    <w:tmpl w:val="0C4C0DE0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01C9"/>
    <w:multiLevelType w:val="hybridMultilevel"/>
    <w:tmpl w:val="DB3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452D"/>
    <w:multiLevelType w:val="hybridMultilevel"/>
    <w:tmpl w:val="0CE2820C"/>
    <w:lvl w:ilvl="0" w:tplc="4AA4D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06F1"/>
    <w:multiLevelType w:val="hybridMultilevel"/>
    <w:tmpl w:val="06960A74"/>
    <w:lvl w:ilvl="0" w:tplc="4AA4D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4EC9"/>
    <w:multiLevelType w:val="hybridMultilevel"/>
    <w:tmpl w:val="5BEE43CC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61D0"/>
    <w:multiLevelType w:val="hybridMultilevel"/>
    <w:tmpl w:val="3B908A00"/>
    <w:lvl w:ilvl="0" w:tplc="31505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1BBB"/>
    <w:multiLevelType w:val="hybridMultilevel"/>
    <w:tmpl w:val="0AA4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6C8"/>
    <w:multiLevelType w:val="hybridMultilevel"/>
    <w:tmpl w:val="AB24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27"/>
    <w:multiLevelType w:val="hybridMultilevel"/>
    <w:tmpl w:val="B820539E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10CB7"/>
    <w:multiLevelType w:val="hybridMultilevel"/>
    <w:tmpl w:val="0AACDE96"/>
    <w:lvl w:ilvl="0" w:tplc="F0662BA6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4CF"/>
    <w:multiLevelType w:val="hybridMultilevel"/>
    <w:tmpl w:val="13561CC4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D6AA9"/>
    <w:multiLevelType w:val="hybridMultilevel"/>
    <w:tmpl w:val="42BECBAE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C4A"/>
    <w:multiLevelType w:val="hybridMultilevel"/>
    <w:tmpl w:val="AC6C5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724ED"/>
    <w:multiLevelType w:val="hybridMultilevel"/>
    <w:tmpl w:val="80129E94"/>
    <w:lvl w:ilvl="0" w:tplc="337C6F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3336"/>
    <w:multiLevelType w:val="hybridMultilevel"/>
    <w:tmpl w:val="150A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E27EC"/>
    <w:multiLevelType w:val="hybridMultilevel"/>
    <w:tmpl w:val="172EA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32D0E"/>
    <w:multiLevelType w:val="hybridMultilevel"/>
    <w:tmpl w:val="666E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4BB1"/>
    <w:multiLevelType w:val="hybridMultilevel"/>
    <w:tmpl w:val="EFECBC9E"/>
    <w:lvl w:ilvl="0" w:tplc="337C6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F65D0"/>
    <w:multiLevelType w:val="hybridMultilevel"/>
    <w:tmpl w:val="B3704186"/>
    <w:lvl w:ilvl="0" w:tplc="337C6F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12E8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92FAE"/>
    <w:multiLevelType w:val="hybridMultilevel"/>
    <w:tmpl w:val="B182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A1809"/>
    <w:multiLevelType w:val="hybridMultilevel"/>
    <w:tmpl w:val="B368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3F91"/>
    <w:multiLevelType w:val="hybridMultilevel"/>
    <w:tmpl w:val="DFE027DE"/>
    <w:lvl w:ilvl="0" w:tplc="9D94C136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512E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5B5D"/>
    <w:multiLevelType w:val="hybridMultilevel"/>
    <w:tmpl w:val="AE742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833C0"/>
    <w:multiLevelType w:val="hybridMultilevel"/>
    <w:tmpl w:val="8E90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31"/>
  </w:num>
  <w:num w:numId="7">
    <w:abstractNumId w:val="32"/>
  </w:num>
  <w:num w:numId="8">
    <w:abstractNumId w:val="16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22"/>
  </w:num>
  <w:num w:numId="14">
    <w:abstractNumId w:val="2"/>
  </w:num>
  <w:num w:numId="15">
    <w:abstractNumId w:val="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27"/>
  </w:num>
  <w:num w:numId="20">
    <w:abstractNumId w:val="6"/>
  </w:num>
  <w:num w:numId="21">
    <w:abstractNumId w:val="10"/>
  </w:num>
  <w:num w:numId="22">
    <w:abstractNumId w:val="23"/>
  </w:num>
  <w:num w:numId="23">
    <w:abstractNumId w:val="34"/>
  </w:num>
  <w:num w:numId="24">
    <w:abstractNumId w:val="4"/>
  </w:num>
  <w:num w:numId="25">
    <w:abstractNumId w:val="1"/>
  </w:num>
  <w:num w:numId="26">
    <w:abstractNumId w:val="11"/>
  </w:num>
  <w:num w:numId="27">
    <w:abstractNumId w:val="30"/>
  </w:num>
  <w:num w:numId="28">
    <w:abstractNumId w:val="8"/>
  </w:num>
  <w:num w:numId="29">
    <w:abstractNumId w:val="13"/>
  </w:num>
  <w:num w:numId="30">
    <w:abstractNumId w:val="20"/>
  </w:num>
  <w:num w:numId="31">
    <w:abstractNumId w:val="21"/>
  </w:num>
  <w:num w:numId="32">
    <w:abstractNumId w:val="36"/>
  </w:num>
  <w:num w:numId="33">
    <w:abstractNumId w:val="33"/>
  </w:num>
  <w:num w:numId="34">
    <w:abstractNumId w:val="19"/>
  </w:num>
  <w:num w:numId="35">
    <w:abstractNumId w:val="0"/>
  </w:num>
  <w:num w:numId="36">
    <w:abstractNumId w:val="26"/>
  </w:num>
  <w:num w:numId="37">
    <w:abstractNumId w:val="15"/>
  </w:num>
  <w:num w:numId="38">
    <w:abstractNumId w:val="28"/>
  </w:num>
  <w:num w:numId="39">
    <w:abstractNumId w:val="29"/>
  </w:num>
  <w:num w:numId="4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23"/>
    <w:rsid w:val="000019E7"/>
    <w:rsid w:val="00001AE5"/>
    <w:rsid w:val="00002CFC"/>
    <w:rsid w:val="00003284"/>
    <w:rsid w:val="000033BD"/>
    <w:rsid w:val="00003611"/>
    <w:rsid w:val="0000623B"/>
    <w:rsid w:val="00006CE7"/>
    <w:rsid w:val="00011339"/>
    <w:rsid w:val="00012CFB"/>
    <w:rsid w:val="00013565"/>
    <w:rsid w:val="000159D9"/>
    <w:rsid w:val="00020D9C"/>
    <w:rsid w:val="000238A6"/>
    <w:rsid w:val="00023916"/>
    <w:rsid w:val="00024F94"/>
    <w:rsid w:val="00025652"/>
    <w:rsid w:val="00026182"/>
    <w:rsid w:val="000272B2"/>
    <w:rsid w:val="0003022B"/>
    <w:rsid w:val="00031CF5"/>
    <w:rsid w:val="00033E28"/>
    <w:rsid w:val="0003445E"/>
    <w:rsid w:val="000376BA"/>
    <w:rsid w:val="000379C0"/>
    <w:rsid w:val="000427DB"/>
    <w:rsid w:val="00044058"/>
    <w:rsid w:val="00046D52"/>
    <w:rsid w:val="00047912"/>
    <w:rsid w:val="00050412"/>
    <w:rsid w:val="000520AE"/>
    <w:rsid w:val="000524FC"/>
    <w:rsid w:val="000538F9"/>
    <w:rsid w:val="000573D4"/>
    <w:rsid w:val="00057CB1"/>
    <w:rsid w:val="00060130"/>
    <w:rsid w:val="0006187F"/>
    <w:rsid w:val="00062ED7"/>
    <w:rsid w:val="0006535F"/>
    <w:rsid w:val="0007146A"/>
    <w:rsid w:val="000751D2"/>
    <w:rsid w:val="0007589E"/>
    <w:rsid w:val="0007630A"/>
    <w:rsid w:val="000772B7"/>
    <w:rsid w:val="00080047"/>
    <w:rsid w:val="00080EC7"/>
    <w:rsid w:val="00081BE6"/>
    <w:rsid w:val="00081D72"/>
    <w:rsid w:val="000872FA"/>
    <w:rsid w:val="0009022F"/>
    <w:rsid w:val="000908AD"/>
    <w:rsid w:val="00090D3A"/>
    <w:rsid w:val="000935C7"/>
    <w:rsid w:val="000937A9"/>
    <w:rsid w:val="000945E9"/>
    <w:rsid w:val="000A1DA7"/>
    <w:rsid w:val="000A2167"/>
    <w:rsid w:val="000A273B"/>
    <w:rsid w:val="000A4BA7"/>
    <w:rsid w:val="000A56D1"/>
    <w:rsid w:val="000A5CEE"/>
    <w:rsid w:val="000A65D8"/>
    <w:rsid w:val="000A71D9"/>
    <w:rsid w:val="000A79E5"/>
    <w:rsid w:val="000B1A59"/>
    <w:rsid w:val="000B242C"/>
    <w:rsid w:val="000B3A64"/>
    <w:rsid w:val="000B4204"/>
    <w:rsid w:val="000B423E"/>
    <w:rsid w:val="000B431D"/>
    <w:rsid w:val="000B4E3F"/>
    <w:rsid w:val="000B5528"/>
    <w:rsid w:val="000C1874"/>
    <w:rsid w:val="000C1AEE"/>
    <w:rsid w:val="000C295B"/>
    <w:rsid w:val="000C3112"/>
    <w:rsid w:val="000C550D"/>
    <w:rsid w:val="000C65CA"/>
    <w:rsid w:val="000C76FB"/>
    <w:rsid w:val="000D0388"/>
    <w:rsid w:val="000D195F"/>
    <w:rsid w:val="000D20AA"/>
    <w:rsid w:val="000D25EA"/>
    <w:rsid w:val="000D50A2"/>
    <w:rsid w:val="000D525D"/>
    <w:rsid w:val="000D5E09"/>
    <w:rsid w:val="000E15C4"/>
    <w:rsid w:val="000E1724"/>
    <w:rsid w:val="000E1F7E"/>
    <w:rsid w:val="000E2738"/>
    <w:rsid w:val="000E295C"/>
    <w:rsid w:val="000E3252"/>
    <w:rsid w:val="000E55D6"/>
    <w:rsid w:val="000E7505"/>
    <w:rsid w:val="000F03A6"/>
    <w:rsid w:val="000F06AA"/>
    <w:rsid w:val="000F145A"/>
    <w:rsid w:val="000F226A"/>
    <w:rsid w:val="000F24BE"/>
    <w:rsid w:val="000F25CE"/>
    <w:rsid w:val="000F3319"/>
    <w:rsid w:val="000F3AD7"/>
    <w:rsid w:val="000F4879"/>
    <w:rsid w:val="000F56BB"/>
    <w:rsid w:val="000F7A7E"/>
    <w:rsid w:val="001001DE"/>
    <w:rsid w:val="00100B2F"/>
    <w:rsid w:val="00102DD2"/>
    <w:rsid w:val="00103404"/>
    <w:rsid w:val="00105328"/>
    <w:rsid w:val="001147E2"/>
    <w:rsid w:val="00114F7C"/>
    <w:rsid w:val="00115963"/>
    <w:rsid w:val="00117EC7"/>
    <w:rsid w:val="00121ECE"/>
    <w:rsid w:val="00122F16"/>
    <w:rsid w:val="00123B84"/>
    <w:rsid w:val="00124595"/>
    <w:rsid w:val="00125786"/>
    <w:rsid w:val="00127523"/>
    <w:rsid w:val="00130981"/>
    <w:rsid w:val="001324BE"/>
    <w:rsid w:val="00132540"/>
    <w:rsid w:val="00132C58"/>
    <w:rsid w:val="00132FEA"/>
    <w:rsid w:val="00134006"/>
    <w:rsid w:val="00135B10"/>
    <w:rsid w:val="00137B67"/>
    <w:rsid w:val="00144842"/>
    <w:rsid w:val="001453DF"/>
    <w:rsid w:val="0014707D"/>
    <w:rsid w:val="00150499"/>
    <w:rsid w:val="00150601"/>
    <w:rsid w:val="00152082"/>
    <w:rsid w:val="00152A4E"/>
    <w:rsid w:val="00153022"/>
    <w:rsid w:val="001540C4"/>
    <w:rsid w:val="001562AE"/>
    <w:rsid w:val="00157B1B"/>
    <w:rsid w:val="00161845"/>
    <w:rsid w:val="00162569"/>
    <w:rsid w:val="00164B53"/>
    <w:rsid w:val="001703AC"/>
    <w:rsid w:val="00171F15"/>
    <w:rsid w:val="00173C52"/>
    <w:rsid w:val="0017440E"/>
    <w:rsid w:val="00174EC4"/>
    <w:rsid w:val="00176848"/>
    <w:rsid w:val="0018077F"/>
    <w:rsid w:val="001814F4"/>
    <w:rsid w:val="00183BDF"/>
    <w:rsid w:val="00184548"/>
    <w:rsid w:val="00185814"/>
    <w:rsid w:val="00187924"/>
    <w:rsid w:val="00190218"/>
    <w:rsid w:val="00190D45"/>
    <w:rsid w:val="001916AF"/>
    <w:rsid w:val="0019321C"/>
    <w:rsid w:val="00193FD1"/>
    <w:rsid w:val="0019456D"/>
    <w:rsid w:val="00195421"/>
    <w:rsid w:val="00196D08"/>
    <w:rsid w:val="001977A4"/>
    <w:rsid w:val="001A21A2"/>
    <w:rsid w:val="001A29F9"/>
    <w:rsid w:val="001A3B99"/>
    <w:rsid w:val="001A53D6"/>
    <w:rsid w:val="001B0027"/>
    <w:rsid w:val="001B257A"/>
    <w:rsid w:val="001B27F0"/>
    <w:rsid w:val="001B2F75"/>
    <w:rsid w:val="001B53D5"/>
    <w:rsid w:val="001B6C26"/>
    <w:rsid w:val="001B746C"/>
    <w:rsid w:val="001B7FA1"/>
    <w:rsid w:val="001C272A"/>
    <w:rsid w:val="001C3614"/>
    <w:rsid w:val="001C3FE7"/>
    <w:rsid w:val="001C5B32"/>
    <w:rsid w:val="001D1416"/>
    <w:rsid w:val="001D2680"/>
    <w:rsid w:val="001D2BDC"/>
    <w:rsid w:val="001D3288"/>
    <w:rsid w:val="001D4C16"/>
    <w:rsid w:val="001D6C58"/>
    <w:rsid w:val="001E363E"/>
    <w:rsid w:val="001E3A3F"/>
    <w:rsid w:val="001E3C2D"/>
    <w:rsid w:val="001E3FEC"/>
    <w:rsid w:val="001E4678"/>
    <w:rsid w:val="001E663B"/>
    <w:rsid w:val="001E7672"/>
    <w:rsid w:val="001F1EE0"/>
    <w:rsid w:val="001F288E"/>
    <w:rsid w:val="001F2DE7"/>
    <w:rsid w:val="001F5041"/>
    <w:rsid w:val="001F5AD2"/>
    <w:rsid w:val="00200189"/>
    <w:rsid w:val="00200CD3"/>
    <w:rsid w:val="00201835"/>
    <w:rsid w:val="00202D9E"/>
    <w:rsid w:val="00202EB7"/>
    <w:rsid w:val="00203083"/>
    <w:rsid w:val="00206190"/>
    <w:rsid w:val="002067DC"/>
    <w:rsid w:val="00206A19"/>
    <w:rsid w:val="00210F66"/>
    <w:rsid w:val="002115F0"/>
    <w:rsid w:val="00212708"/>
    <w:rsid w:val="002139A6"/>
    <w:rsid w:val="00216463"/>
    <w:rsid w:val="002218F8"/>
    <w:rsid w:val="00221C2A"/>
    <w:rsid w:val="00221F07"/>
    <w:rsid w:val="0022271A"/>
    <w:rsid w:val="002249DD"/>
    <w:rsid w:val="00227CA2"/>
    <w:rsid w:val="0023007B"/>
    <w:rsid w:val="00231C7D"/>
    <w:rsid w:val="0023361C"/>
    <w:rsid w:val="0023450E"/>
    <w:rsid w:val="00237059"/>
    <w:rsid w:val="00237312"/>
    <w:rsid w:val="0023785C"/>
    <w:rsid w:val="002403CD"/>
    <w:rsid w:val="002413C1"/>
    <w:rsid w:val="00243582"/>
    <w:rsid w:val="00243C22"/>
    <w:rsid w:val="00244538"/>
    <w:rsid w:val="00246110"/>
    <w:rsid w:val="00251B6D"/>
    <w:rsid w:val="00251B84"/>
    <w:rsid w:val="002532F2"/>
    <w:rsid w:val="00253A60"/>
    <w:rsid w:val="00255083"/>
    <w:rsid w:val="002572B9"/>
    <w:rsid w:val="00260852"/>
    <w:rsid w:val="0026258C"/>
    <w:rsid w:val="0026321E"/>
    <w:rsid w:val="00267F76"/>
    <w:rsid w:val="0027029E"/>
    <w:rsid w:val="0027210F"/>
    <w:rsid w:val="00272325"/>
    <w:rsid w:val="002736D0"/>
    <w:rsid w:val="00274350"/>
    <w:rsid w:val="00277A00"/>
    <w:rsid w:val="00280370"/>
    <w:rsid w:val="00282E15"/>
    <w:rsid w:val="00282E20"/>
    <w:rsid w:val="002844A5"/>
    <w:rsid w:val="002853AC"/>
    <w:rsid w:val="00286F03"/>
    <w:rsid w:val="0028753D"/>
    <w:rsid w:val="00291A6E"/>
    <w:rsid w:val="00293226"/>
    <w:rsid w:val="00293B71"/>
    <w:rsid w:val="00295798"/>
    <w:rsid w:val="002958F6"/>
    <w:rsid w:val="002A28D3"/>
    <w:rsid w:val="002A61C9"/>
    <w:rsid w:val="002A7530"/>
    <w:rsid w:val="002B07D6"/>
    <w:rsid w:val="002B0CFF"/>
    <w:rsid w:val="002B3A9E"/>
    <w:rsid w:val="002B42D6"/>
    <w:rsid w:val="002B4360"/>
    <w:rsid w:val="002B4BF0"/>
    <w:rsid w:val="002B5C98"/>
    <w:rsid w:val="002B6629"/>
    <w:rsid w:val="002C188E"/>
    <w:rsid w:val="002C2754"/>
    <w:rsid w:val="002C4CBB"/>
    <w:rsid w:val="002C639B"/>
    <w:rsid w:val="002C78C1"/>
    <w:rsid w:val="002D05C3"/>
    <w:rsid w:val="002D0925"/>
    <w:rsid w:val="002D0AD3"/>
    <w:rsid w:val="002D3346"/>
    <w:rsid w:val="002D46C4"/>
    <w:rsid w:val="002D5881"/>
    <w:rsid w:val="002D77BD"/>
    <w:rsid w:val="002D7F95"/>
    <w:rsid w:val="002E0599"/>
    <w:rsid w:val="002E0AF4"/>
    <w:rsid w:val="002E1939"/>
    <w:rsid w:val="002E27C4"/>
    <w:rsid w:val="002E4581"/>
    <w:rsid w:val="002E4E60"/>
    <w:rsid w:val="002E5BA0"/>
    <w:rsid w:val="002F0A7B"/>
    <w:rsid w:val="002F0F7C"/>
    <w:rsid w:val="002F2062"/>
    <w:rsid w:val="002F2934"/>
    <w:rsid w:val="002F2A6D"/>
    <w:rsid w:val="002F3609"/>
    <w:rsid w:val="002F4B9A"/>
    <w:rsid w:val="002F5EAC"/>
    <w:rsid w:val="002F65DE"/>
    <w:rsid w:val="002F66EC"/>
    <w:rsid w:val="002F71F7"/>
    <w:rsid w:val="00301428"/>
    <w:rsid w:val="003022D4"/>
    <w:rsid w:val="003049D1"/>
    <w:rsid w:val="00305ADB"/>
    <w:rsid w:val="00305D30"/>
    <w:rsid w:val="003060E9"/>
    <w:rsid w:val="00306427"/>
    <w:rsid w:val="00310903"/>
    <w:rsid w:val="00313BF4"/>
    <w:rsid w:val="00315051"/>
    <w:rsid w:val="00316786"/>
    <w:rsid w:val="003171DA"/>
    <w:rsid w:val="003175AE"/>
    <w:rsid w:val="00320561"/>
    <w:rsid w:val="003209F4"/>
    <w:rsid w:val="0032136D"/>
    <w:rsid w:val="003244FA"/>
    <w:rsid w:val="00324BF2"/>
    <w:rsid w:val="00324C5B"/>
    <w:rsid w:val="00324F4D"/>
    <w:rsid w:val="00325665"/>
    <w:rsid w:val="00326425"/>
    <w:rsid w:val="00327E68"/>
    <w:rsid w:val="00330181"/>
    <w:rsid w:val="00331641"/>
    <w:rsid w:val="00332351"/>
    <w:rsid w:val="003323B7"/>
    <w:rsid w:val="00334D6B"/>
    <w:rsid w:val="00334DC6"/>
    <w:rsid w:val="0033518A"/>
    <w:rsid w:val="00336CCD"/>
    <w:rsid w:val="00336E20"/>
    <w:rsid w:val="00337EB9"/>
    <w:rsid w:val="00342F0E"/>
    <w:rsid w:val="00343BC2"/>
    <w:rsid w:val="0034429D"/>
    <w:rsid w:val="003452E2"/>
    <w:rsid w:val="00346063"/>
    <w:rsid w:val="003460EB"/>
    <w:rsid w:val="0034698A"/>
    <w:rsid w:val="0034715E"/>
    <w:rsid w:val="00351300"/>
    <w:rsid w:val="0035153E"/>
    <w:rsid w:val="00351DE3"/>
    <w:rsid w:val="00351EEE"/>
    <w:rsid w:val="00354D9E"/>
    <w:rsid w:val="003563A6"/>
    <w:rsid w:val="00357A4E"/>
    <w:rsid w:val="00360983"/>
    <w:rsid w:val="00363411"/>
    <w:rsid w:val="003635C4"/>
    <w:rsid w:val="00363FF4"/>
    <w:rsid w:val="0036434B"/>
    <w:rsid w:val="0036500D"/>
    <w:rsid w:val="00365625"/>
    <w:rsid w:val="00366109"/>
    <w:rsid w:val="00371349"/>
    <w:rsid w:val="00372E11"/>
    <w:rsid w:val="003741F3"/>
    <w:rsid w:val="00374E6E"/>
    <w:rsid w:val="00375508"/>
    <w:rsid w:val="00375753"/>
    <w:rsid w:val="00375910"/>
    <w:rsid w:val="00375B47"/>
    <w:rsid w:val="003773F5"/>
    <w:rsid w:val="0037780B"/>
    <w:rsid w:val="0038065D"/>
    <w:rsid w:val="00381743"/>
    <w:rsid w:val="0038175E"/>
    <w:rsid w:val="003825EA"/>
    <w:rsid w:val="003826B9"/>
    <w:rsid w:val="003827A7"/>
    <w:rsid w:val="0038441C"/>
    <w:rsid w:val="00385386"/>
    <w:rsid w:val="00385CCD"/>
    <w:rsid w:val="003912A7"/>
    <w:rsid w:val="003913DE"/>
    <w:rsid w:val="00391EC8"/>
    <w:rsid w:val="003946FC"/>
    <w:rsid w:val="00395789"/>
    <w:rsid w:val="0039599C"/>
    <w:rsid w:val="00396448"/>
    <w:rsid w:val="0039702B"/>
    <w:rsid w:val="00397C39"/>
    <w:rsid w:val="003A00DA"/>
    <w:rsid w:val="003A25D7"/>
    <w:rsid w:val="003A4C0C"/>
    <w:rsid w:val="003A4C71"/>
    <w:rsid w:val="003A6A94"/>
    <w:rsid w:val="003A6D30"/>
    <w:rsid w:val="003B201F"/>
    <w:rsid w:val="003C20AD"/>
    <w:rsid w:val="003C6229"/>
    <w:rsid w:val="003C6F8B"/>
    <w:rsid w:val="003C759C"/>
    <w:rsid w:val="003C7D37"/>
    <w:rsid w:val="003D1DA1"/>
    <w:rsid w:val="003D297A"/>
    <w:rsid w:val="003D3611"/>
    <w:rsid w:val="003D44E7"/>
    <w:rsid w:val="003D7C9D"/>
    <w:rsid w:val="003E00B0"/>
    <w:rsid w:val="003E0DF6"/>
    <w:rsid w:val="003E1760"/>
    <w:rsid w:val="003E19BD"/>
    <w:rsid w:val="003E3063"/>
    <w:rsid w:val="003E5420"/>
    <w:rsid w:val="003E6A47"/>
    <w:rsid w:val="003F01F4"/>
    <w:rsid w:val="003F1A0F"/>
    <w:rsid w:val="003F37E9"/>
    <w:rsid w:val="003F525B"/>
    <w:rsid w:val="003F7427"/>
    <w:rsid w:val="003F7DF1"/>
    <w:rsid w:val="00400EB3"/>
    <w:rsid w:val="004029CC"/>
    <w:rsid w:val="00404A2E"/>
    <w:rsid w:val="00407851"/>
    <w:rsid w:val="00410AEF"/>
    <w:rsid w:val="00412600"/>
    <w:rsid w:val="0041283F"/>
    <w:rsid w:val="0041369F"/>
    <w:rsid w:val="00413A13"/>
    <w:rsid w:val="00413CD6"/>
    <w:rsid w:val="004150DB"/>
    <w:rsid w:val="004155DF"/>
    <w:rsid w:val="00415A48"/>
    <w:rsid w:val="00415BE5"/>
    <w:rsid w:val="004179EE"/>
    <w:rsid w:val="0042083C"/>
    <w:rsid w:val="0042429E"/>
    <w:rsid w:val="00426C8A"/>
    <w:rsid w:val="00431298"/>
    <w:rsid w:val="0043151A"/>
    <w:rsid w:val="00431EDF"/>
    <w:rsid w:val="0043258F"/>
    <w:rsid w:val="004326E0"/>
    <w:rsid w:val="004328AF"/>
    <w:rsid w:val="00432B6F"/>
    <w:rsid w:val="00433307"/>
    <w:rsid w:val="0043434E"/>
    <w:rsid w:val="004355BE"/>
    <w:rsid w:val="00435CC1"/>
    <w:rsid w:val="00435E31"/>
    <w:rsid w:val="004400F0"/>
    <w:rsid w:val="004418E1"/>
    <w:rsid w:val="004418F4"/>
    <w:rsid w:val="00442CA2"/>
    <w:rsid w:val="00444439"/>
    <w:rsid w:val="00446697"/>
    <w:rsid w:val="00447C61"/>
    <w:rsid w:val="0045099A"/>
    <w:rsid w:val="00450D12"/>
    <w:rsid w:val="00454DEC"/>
    <w:rsid w:val="00455A28"/>
    <w:rsid w:val="0045694F"/>
    <w:rsid w:val="0045721B"/>
    <w:rsid w:val="00460148"/>
    <w:rsid w:val="004620A2"/>
    <w:rsid w:val="0046268A"/>
    <w:rsid w:val="0046392B"/>
    <w:rsid w:val="00467B42"/>
    <w:rsid w:val="00473387"/>
    <w:rsid w:val="004754AF"/>
    <w:rsid w:val="00482A55"/>
    <w:rsid w:val="00483DB5"/>
    <w:rsid w:val="00485419"/>
    <w:rsid w:val="004857B6"/>
    <w:rsid w:val="004862E2"/>
    <w:rsid w:val="00486914"/>
    <w:rsid w:val="00486B5C"/>
    <w:rsid w:val="00486FCC"/>
    <w:rsid w:val="00487877"/>
    <w:rsid w:val="0049070A"/>
    <w:rsid w:val="004915D9"/>
    <w:rsid w:val="004918E0"/>
    <w:rsid w:val="00492D12"/>
    <w:rsid w:val="00493750"/>
    <w:rsid w:val="00494443"/>
    <w:rsid w:val="004944DF"/>
    <w:rsid w:val="0049545B"/>
    <w:rsid w:val="004976C7"/>
    <w:rsid w:val="0049782D"/>
    <w:rsid w:val="004A15E7"/>
    <w:rsid w:val="004A5F8D"/>
    <w:rsid w:val="004A6CA9"/>
    <w:rsid w:val="004A7AC3"/>
    <w:rsid w:val="004B07DB"/>
    <w:rsid w:val="004B0F9C"/>
    <w:rsid w:val="004B10D6"/>
    <w:rsid w:val="004B14AC"/>
    <w:rsid w:val="004B16FC"/>
    <w:rsid w:val="004B3662"/>
    <w:rsid w:val="004B415F"/>
    <w:rsid w:val="004B52A0"/>
    <w:rsid w:val="004B6C62"/>
    <w:rsid w:val="004C04F4"/>
    <w:rsid w:val="004C22C8"/>
    <w:rsid w:val="004C3DEF"/>
    <w:rsid w:val="004C408F"/>
    <w:rsid w:val="004C60CD"/>
    <w:rsid w:val="004D0579"/>
    <w:rsid w:val="004D1678"/>
    <w:rsid w:val="004D48B2"/>
    <w:rsid w:val="004D4AE3"/>
    <w:rsid w:val="004D4D4E"/>
    <w:rsid w:val="004D513F"/>
    <w:rsid w:val="004D59AD"/>
    <w:rsid w:val="004D7802"/>
    <w:rsid w:val="004D7AB3"/>
    <w:rsid w:val="004E0154"/>
    <w:rsid w:val="004E02AB"/>
    <w:rsid w:val="004E089D"/>
    <w:rsid w:val="004E3D25"/>
    <w:rsid w:val="004E4378"/>
    <w:rsid w:val="004E4CA6"/>
    <w:rsid w:val="004E4F31"/>
    <w:rsid w:val="004E5744"/>
    <w:rsid w:val="004F0A95"/>
    <w:rsid w:val="004F2DFB"/>
    <w:rsid w:val="004F5035"/>
    <w:rsid w:val="004F52F5"/>
    <w:rsid w:val="004F589B"/>
    <w:rsid w:val="004F6D84"/>
    <w:rsid w:val="004F749F"/>
    <w:rsid w:val="004F7A93"/>
    <w:rsid w:val="00502B12"/>
    <w:rsid w:val="00503919"/>
    <w:rsid w:val="00505A30"/>
    <w:rsid w:val="00506AE0"/>
    <w:rsid w:val="0051178D"/>
    <w:rsid w:val="00512823"/>
    <w:rsid w:val="0051409E"/>
    <w:rsid w:val="0051428E"/>
    <w:rsid w:val="00515D57"/>
    <w:rsid w:val="00516C2C"/>
    <w:rsid w:val="00520B90"/>
    <w:rsid w:val="0052284B"/>
    <w:rsid w:val="005236FA"/>
    <w:rsid w:val="005241A7"/>
    <w:rsid w:val="00524619"/>
    <w:rsid w:val="005254BC"/>
    <w:rsid w:val="0052618B"/>
    <w:rsid w:val="00527CD9"/>
    <w:rsid w:val="0053245C"/>
    <w:rsid w:val="0053283C"/>
    <w:rsid w:val="00536704"/>
    <w:rsid w:val="00542500"/>
    <w:rsid w:val="00544690"/>
    <w:rsid w:val="00544D4B"/>
    <w:rsid w:val="0054559C"/>
    <w:rsid w:val="00547056"/>
    <w:rsid w:val="0055272D"/>
    <w:rsid w:val="00552E4D"/>
    <w:rsid w:val="0055320C"/>
    <w:rsid w:val="0055446B"/>
    <w:rsid w:val="00554649"/>
    <w:rsid w:val="00556F23"/>
    <w:rsid w:val="00556FBB"/>
    <w:rsid w:val="005572CA"/>
    <w:rsid w:val="005623D5"/>
    <w:rsid w:val="00562CA7"/>
    <w:rsid w:val="00564D63"/>
    <w:rsid w:val="00566091"/>
    <w:rsid w:val="005709FD"/>
    <w:rsid w:val="00570CFE"/>
    <w:rsid w:val="0057587B"/>
    <w:rsid w:val="005766C7"/>
    <w:rsid w:val="0058212E"/>
    <w:rsid w:val="00583047"/>
    <w:rsid w:val="00583634"/>
    <w:rsid w:val="00583F8A"/>
    <w:rsid w:val="00584413"/>
    <w:rsid w:val="00585CD9"/>
    <w:rsid w:val="00585FAC"/>
    <w:rsid w:val="00586294"/>
    <w:rsid w:val="00586D27"/>
    <w:rsid w:val="005915CB"/>
    <w:rsid w:val="00591B3A"/>
    <w:rsid w:val="00593553"/>
    <w:rsid w:val="005941C4"/>
    <w:rsid w:val="005964E8"/>
    <w:rsid w:val="00596A6E"/>
    <w:rsid w:val="005979C8"/>
    <w:rsid w:val="005A1EF1"/>
    <w:rsid w:val="005A44DB"/>
    <w:rsid w:val="005A65E9"/>
    <w:rsid w:val="005B0475"/>
    <w:rsid w:val="005B099F"/>
    <w:rsid w:val="005B0E40"/>
    <w:rsid w:val="005B2807"/>
    <w:rsid w:val="005B4DB8"/>
    <w:rsid w:val="005B5C04"/>
    <w:rsid w:val="005B6596"/>
    <w:rsid w:val="005B7AC3"/>
    <w:rsid w:val="005C016F"/>
    <w:rsid w:val="005C0F65"/>
    <w:rsid w:val="005C12C7"/>
    <w:rsid w:val="005C12DB"/>
    <w:rsid w:val="005C143B"/>
    <w:rsid w:val="005C166E"/>
    <w:rsid w:val="005C1ED9"/>
    <w:rsid w:val="005C2A88"/>
    <w:rsid w:val="005C42DC"/>
    <w:rsid w:val="005C538C"/>
    <w:rsid w:val="005C7ADA"/>
    <w:rsid w:val="005C7B49"/>
    <w:rsid w:val="005D15E5"/>
    <w:rsid w:val="005D38F7"/>
    <w:rsid w:val="005D49E7"/>
    <w:rsid w:val="005D60B8"/>
    <w:rsid w:val="005D7856"/>
    <w:rsid w:val="005D7B3C"/>
    <w:rsid w:val="005D7DC1"/>
    <w:rsid w:val="005E008E"/>
    <w:rsid w:val="005E486C"/>
    <w:rsid w:val="005F11F6"/>
    <w:rsid w:val="005F150E"/>
    <w:rsid w:val="005F2B17"/>
    <w:rsid w:val="005F4686"/>
    <w:rsid w:val="005F4943"/>
    <w:rsid w:val="005F550F"/>
    <w:rsid w:val="005F5AF3"/>
    <w:rsid w:val="005F5F10"/>
    <w:rsid w:val="005F60C2"/>
    <w:rsid w:val="005F69B4"/>
    <w:rsid w:val="00600009"/>
    <w:rsid w:val="0060113F"/>
    <w:rsid w:val="0060281F"/>
    <w:rsid w:val="00602B76"/>
    <w:rsid w:val="006039C6"/>
    <w:rsid w:val="00604132"/>
    <w:rsid w:val="00605089"/>
    <w:rsid w:val="0060547C"/>
    <w:rsid w:val="006063B0"/>
    <w:rsid w:val="00607C00"/>
    <w:rsid w:val="00610352"/>
    <w:rsid w:val="00610498"/>
    <w:rsid w:val="00611327"/>
    <w:rsid w:val="0061397B"/>
    <w:rsid w:val="00613E5F"/>
    <w:rsid w:val="00620673"/>
    <w:rsid w:val="00622CA7"/>
    <w:rsid w:val="00623A63"/>
    <w:rsid w:val="0062602D"/>
    <w:rsid w:val="00630245"/>
    <w:rsid w:val="00630B6D"/>
    <w:rsid w:val="00631D66"/>
    <w:rsid w:val="00632531"/>
    <w:rsid w:val="00633D27"/>
    <w:rsid w:val="00634BAA"/>
    <w:rsid w:val="00635444"/>
    <w:rsid w:val="00635658"/>
    <w:rsid w:val="00635C63"/>
    <w:rsid w:val="00637257"/>
    <w:rsid w:val="00637836"/>
    <w:rsid w:val="00637F73"/>
    <w:rsid w:val="00641BED"/>
    <w:rsid w:val="0064232C"/>
    <w:rsid w:val="006425E6"/>
    <w:rsid w:val="006447FE"/>
    <w:rsid w:val="00644ABB"/>
    <w:rsid w:val="006465F2"/>
    <w:rsid w:val="00650A11"/>
    <w:rsid w:val="006510C3"/>
    <w:rsid w:val="00653935"/>
    <w:rsid w:val="00655D16"/>
    <w:rsid w:val="00656671"/>
    <w:rsid w:val="0065738C"/>
    <w:rsid w:val="00660254"/>
    <w:rsid w:val="00661383"/>
    <w:rsid w:val="00662992"/>
    <w:rsid w:val="0066417E"/>
    <w:rsid w:val="00665690"/>
    <w:rsid w:val="0067485A"/>
    <w:rsid w:val="006776CA"/>
    <w:rsid w:val="006804B0"/>
    <w:rsid w:val="00680D4D"/>
    <w:rsid w:val="00682F1D"/>
    <w:rsid w:val="0068519E"/>
    <w:rsid w:val="0068789C"/>
    <w:rsid w:val="00687C28"/>
    <w:rsid w:val="006902D2"/>
    <w:rsid w:val="006915A4"/>
    <w:rsid w:val="0069397F"/>
    <w:rsid w:val="006942F5"/>
    <w:rsid w:val="00694D6E"/>
    <w:rsid w:val="00694F97"/>
    <w:rsid w:val="00697151"/>
    <w:rsid w:val="006A13C4"/>
    <w:rsid w:val="006A1DF6"/>
    <w:rsid w:val="006A2ADD"/>
    <w:rsid w:val="006A3CDA"/>
    <w:rsid w:val="006A4302"/>
    <w:rsid w:val="006A4ED7"/>
    <w:rsid w:val="006A53EA"/>
    <w:rsid w:val="006A699B"/>
    <w:rsid w:val="006A7256"/>
    <w:rsid w:val="006B2FEF"/>
    <w:rsid w:val="006B38A6"/>
    <w:rsid w:val="006B4749"/>
    <w:rsid w:val="006B5728"/>
    <w:rsid w:val="006B5889"/>
    <w:rsid w:val="006B59C5"/>
    <w:rsid w:val="006B75FD"/>
    <w:rsid w:val="006C2255"/>
    <w:rsid w:val="006C2696"/>
    <w:rsid w:val="006C439E"/>
    <w:rsid w:val="006C7D8D"/>
    <w:rsid w:val="006C7F94"/>
    <w:rsid w:val="006D12EE"/>
    <w:rsid w:val="006D1C83"/>
    <w:rsid w:val="006D26D3"/>
    <w:rsid w:val="006D2736"/>
    <w:rsid w:val="006D5161"/>
    <w:rsid w:val="006E0409"/>
    <w:rsid w:val="006E1CFA"/>
    <w:rsid w:val="006E3C01"/>
    <w:rsid w:val="006E446E"/>
    <w:rsid w:val="006E65DE"/>
    <w:rsid w:val="006F0E73"/>
    <w:rsid w:val="006F1ED6"/>
    <w:rsid w:val="006F28D4"/>
    <w:rsid w:val="006F7096"/>
    <w:rsid w:val="006F7797"/>
    <w:rsid w:val="00700303"/>
    <w:rsid w:val="007019D0"/>
    <w:rsid w:val="00701BB1"/>
    <w:rsid w:val="007025B7"/>
    <w:rsid w:val="00702B78"/>
    <w:rsid w:val="007033DD"/>
    <w:rsid w:val="007067C8"/>
    <w:rsid w:val="00706C2F"/>
    <w:rsid w:val="0071123E"/>
    <w:rsid w:val="00713EE0"/>
    <w:rsid w:val="00713F63"/>
    <w:rsid w:val="00713FA0"/>
    <w:rsid w:val="007141A7"/>
    <w:rsid w:val="00714A9E"/>
    <w:rsid w:val="00715ECF"/>
    <w:rsid w:val="0071692D"/>
    <w:rsid w:val="00717B46"/>
    <w:rsid w:val="00720896"/>
    <w:rsid w:val="00722127"/>
    <w:rsid w:val="007221CC"/>
    <w:rsid w:val="007223A4"/>
    <w:rsid w:val="00723D43"/>
    <w:rsid w:val="00724838"/>
    <w:rsid w:val="00725808"/>
    <w:rsid w:val="00725C74"/>
    <w:rsid w:val="0072612D"/>
    <w:rsid w:val="00726A6C"/>
    <w:rsid w:val="00726A92"/>
    <w:rsid w:val="00727A96"/>
    <w:rsid w:val="00730411"/>
    <w:rsid w:val="007308C9"/>
    <w:rsid w:val="00731731"/>
    <w:rsid w:val="00731C7D"/>
    <w:rsid w:val="00733D85"/>
    <w:rsid w:val="00737190"/>
    <w:rsid w:val="00740172"/>
    <w:rsid w:val="0074176B"/>
    <w:rsid w:val="00744426"/>
    <w:rsid w:val="00744BD9"/>
    <w:rsid w:val="00752FCE"/>
    <w:rsid w:val="00753897"/>
    <w:rsid w:val="007549F0"/>
    <w:rsid w:val="00754A2C"/>
    <w:rsid w:val="00754E1F"/>
    <w:rsid w:val="0075515C"/>
    <w:rsid w:val="00755375"/>
    <w:rsid w:val="00755AA3"/>
    <w:rsid w:val="00756061"/>
    <w:rsid w:val="00762834"/>
    <w:rsid w:val="0076441F"/>
    <w:rsid w:val="0076517B"/>
    <w:rsid w:val="007841DE"/>
    <w:rsid w:val="007848E6"/>
    <w:rsid w:val="00784914"/>
    <w:rsid w:val="00784A80"/>
    <w:rsid w:val="00784EEE"/>
    <w:rsid w:val="007905D6"/>
    <w:rsid w:val="00790CE7"/>
    <w:rsid w:val="00791850"/>
    <w:rsid w:val="00792294"/>
    <w:rsid w:val="00794151"/>
    <w:rsid w:val="00796937"/>
    <w:rsid w:val="007A2063"/>
    <w:rsid w:val="007A4ADF"/>
    <w:rsid w:val="007A6426"/>
    <w:rsid w:val="007A7BDA"/>
    <w:rsid w:val="007B1312"/>
    <w:rsid w:val="007B1850"/>
    <w:rsid w:val="007B3705"/>
    <w:rsid w:val="007B4D33"/>
    <w:rsid w:val="007B6B9C"/>
    <w:rsid w:val="007C02B2"/>
    <w:rsid w:val="007C1394"/>
    <w:rsid w:val="007C187E"/>
    <w:rsid w:val="007C1C71"/>
    <w:rsid w:val="007C4262"/>
    <w:rsid w:val="007C7BBA"/>
    <w:rsid w:val="007D0305"/>
    <w:rsid w:val="007D3580"/>
    <w:rsid w:val="007D4067"/>
    <w:rsid w:val="007D4BB0"/>
    <w:rsid w:val="007D7923"/>
    <w:rsid w:val="007E1A56"/>
    <w:rsid w:val="007E2AE5"/>
    <w:rsid w:val="007E3C81"/>
    <w:rsid w:val="007F00C6"/>
    <w:rsid w:val="007F15F3"/>
    <w:rsid w:val="007F4DED"/>
    <w:rsid w:val="007F5C0B"/>
    <w:rsid w:val="007F5C67"/>
    <w:rsid w:val="007F7D8B"/>
    <w:rsid w:val="008006EC"/>
    <w:rsid w:val="00804D9B"/>
    <w:rsid w:val="0080543F"/>
    <w:rsid w:val="008106E3"/>
    <w:rsid w:val="0081085C"/>
    <w:rsid w:val="008108DE"/>
    <w:rsid w:val="00810ACF"/>
    <w:rsid w:val="00810F67"/>
    <w:rsid w:val="00811FD8"/>
    <w:rsid w:val="00812666"/>
    <w:rsid w:val="00812ABF"/>
    <w:rsid w:val="0082338F"/>
    <w:rsid w:val="00823544"/>
    <w:rsid w:val="00823FCB"/>
    <w:rsid w:val="00824269"/>
    <w:rsid w:val="00824DE7"/>
    <w:rsid w:val="008322A3"/>
    <w:rsid w:val="00832FB6"/>
    <w:rsid w:val="00833ECC"/>
    <w:rsid w:val="0083425E"/>
    <w:rsid w:val="00834F61"/>
    <w:rsid w:val="008378D1"/>
    <w:rsid w:val="00837E02"/>
    <w:rsid w:val="00840659"/>
    <w:rsid w:val="0084077B"/>
    <w:rsid w:val="00845495"/>
    <w:rsid w:val="00845B28"/>
    <w:rsid w:val="0084661F"/>
    <w:rsid w:val="00847368"/>
    <w:rsid w:val="00851042"/>
    <w:rsid w:val="00852D30"/>
    <w:rsid w:val="00852E97"/>
    <w:rsid w:val="008536DB"/>
    <w:rsid w:val="008566D5"/>
    <w:rsid w:val="00857B9F"/>
    <w:rsid w:val="00857F0A"/>
    <w:rsid w:val="00861DBC"/>
    <w:rsid w:val="00863A5C"/>
    <w:rsid w:val="008652C4"/>
    <w:rsid w:val="008657ED"/>
    <w:rsid w:val="00865C72"/>
    <w:rsid w:val="008663A4"/>
    <w:rsid w:val="00867510"/>
    <w:rsid w:val="00867A48"/>
    <w:rsid w:val="008706CC"/>
    <w:rsid w:val="00870CFB"/>
    <w:rsid w:val="00871502"/>
    <w:rsid w:val="00871DCA"/>
    <w:rsid w:val="00872522"/>
    <w:rsid w:val="00873176"/>
    <w:rsid w:val="008742F9"/>
    <w:rsid w:val="00874506"/>
    <w:rsid w:val="008745FA"/>
    <w:rsid w:val="008764AF"/>
    <w:rsid w:val="008778C6"/>
    <w:rsid w:val="00880E43"/>
    <w:rsid w:val="0088188E"/>
    <w:rsid w:val="00881A25"/>
    <w:rsid w:val="00881CEB"/>
    <w:rsid w:val="00883772"/>
    <w:rsid w:val="00884215"/>
    <w:rsid w:val="0088519E"/>
    <w:rsid w:val="00895C2A"/>
    <w:rsid w:val="00896522"/>
    <w:rsid w:val="0089781C"/>
    <w:rsid w:val="008A142D"/>
    <w:rsid w:val="008A25B3"/>
    <w:rsid w:val="008A600F"/>
    <w:rsid w:val="008A6474"/>
    <w:rsid w:val="008A6D59"/>
    <w:rsid w:val="008A79FE"/>
    <w:rsid w:val="008B141F"/>
    <w:rsid w:val="008B3DDC"/>
    <w:rsid w:val="008B6003"/>
    <w:rsid w:val="008B60B3"/>
    <w:rsid w:val="008B63A5"/>
    <w:rsid w:val="008B642D"/>
    <w:rsid w:val="008B6B55"/>
    <w:rsid w:val="008C0E86"/>
    <w:rsid w:val="008C1148"/>
    <w:rsid w:val="008C16DA"/>
    <w:rsid w:val="008C3514"/>
    <w:rsid w:val="008C368B"/>
    <w:rsid w:val="008C4525"/>
    <w:rsid w:val="008C46C0"/>
    <w:rsid w:val="008C6945"/>
    <w:rsid w:val="008D0145"/>
    <w:rsid w:val="008D177F"/>
    <w:rsid w:val="008D1ECD"/>
    <w:rsid w:val="008D25E6"/>
    <w:rsid w:val="008D3981"/>
    <w:rsid w:val="008D3B42"/>
    <w:rsid w:val="008D5168"/>
    <w:rsid w:val="008D52DF"/>
    <w:rsid w:val="008D6298"/>
    <w:rsid w:val="008E119B"/>
    <w:rsid w:val="008E1C8C"/>
    <w:rsid w:val="008E1F41"/>
    <w:rsid w:val="008E3797"/>
    <w:rsid w:val="008E7B74"/>
    <w:rsid w:val="008F0B04"/>
    <w:rsid w:val="008F3C99"/>
    <w:rsid w:val="008F507E"/>
    <w:rsid w:val="008F7DB4"/>
    <w:rsid w:val="00900A91"/>
    <w:rsid w:val="00900CBD"/>
    <w:rsid w:val="00900E73"/>
    <w:rsid w:val="00901DEB"/>
    <w:rsid w:val="00903F8D"/>
    <w:rsid w:val="00904267"/>
    <w:rsid w:val="00905C59"/>
    <w:rsid w:val="00905F58"/>
    <w:rsid w:val="009065EE"/>
    <w:rsid w:val="0090732C"/>
    <w:rsid w:val="009105C9"/>
    <w:rsid w:val="009140BC"/>
    <w:rsid w:val="00914913"/>
    <w:rsid w:val="00915BF5"/>
    <w:rsid w:val="00915E8F"/>
    <w:rsid w:val="0092268A"/>
    <w:rsid w:val="00922BF2"/>
    <w:rsid w:val="0092455D"/>
    <w:rsid w:val="00930D73"/>
    <w:rsid w:val="0093172B"/>
    <w:rsid w:val="0093225E"/>
    <w:rsid w:val="00934076"/>
    <w:rsid w:val="0093408D"/>
    <w:rsid w:val="00941D99"/>
    <w:rsid w:val="00943B41"/>
    <w:rsid w:val="009451DE"/>
    <w:rsid w:val="00945949"/>
    <w:rsid w:val="009460A1"/>
    <w:rsid w:val="00953D95"/>
    <w:rsid w:val="009540A6"/>
    <w:rsid w:val="00954427"/>
    <w:rsid w:val="009556BF"/>
    <w:rsid w:val="009622DD"/>
    <w:rsid w:val="009623B7"/>
    <w:rsid w:val="0096349F"/>
    <w:rsid w:val="00963568"/>
    <w:rsid w:val="0096426B"/>
    <w:rsid w:val="00964B6E"/>
    <w:rsid w:val="00964E27"/>
    <w:rsid w:val="00967121"/>
    <w:rsid w:val="009671D6"/>
    <w:rsid w:val="009671DB"/>
    <w:rsid w:val="00971700"/>
    <w:rsid w:val="00972F50"/>
    <w:rsid w:val="00973265"/>
    <w:rsid w:val="009737BD"/>
    <w:rsid w:val="00974419"/>
    <w:rsid w:val="009749FF"/>
    <w:rsid w:val="00975702"/>
    <w:rsid w:val="00975AA8"/>
    <w:rsid w:val="00975D0D"/>
    <w:rsid w:val="00980844"/>
    <w:rsid w:val="009812BE"/>
    <w:rsid w:val="009814A6"/>
    <w:rsid w:val="00981BBE"/>
    <w:rsid w:val="00981F33"/>
    <w:rsid w:val="0098206E"/>
    <w:rsid w:val="009828A3"/>
    <w:rsid w:val="00982BC5"/>
    <w:rsid w:val="00982BCD"/>
    <w:rsid w:val="00982C05"/>
    <w:rsid w:val="00983A4F"/>
    <w:rsid w:val="00984E27"/>
    <w:rsid w:val="00985235"/>
    <w:rsid w:val="00991349"/>
    <w:rsid w:val="00993B83"/>
    <w:rsid w:val="00995662"/>
    <w:rsid w:val="009956EF"/>
    <w:rsid w:val="00995949"/>
    <w:rsid w:val="00995CEF"/>
    <w:rsid w:val="00997F85"/>
    <w:rsid w:val="009A0288"/>
    <w:rsid w:val="009A113F"/>
    <w:rsid w:val="009A729F"/>
    <w:rsid w:val="009A7E85"/>
    <w:rsid w:val="009A7F36"/>
    <w:rsid w:val="009B21AF"/>
    <w:rsid w:val="009B388A"/>
    <w:rsid w:val="009B6261"/>
    <w:rsid w:val="009B7C52"/>
    <w:rsid w:val="009B7E9D"/>
    <w:rsid w:val="009B7FF0"/>
    <w:rsid w:val="009C125D"/>
    <w:rsid w:val="009C1957"/>
    <w:rsid w:val="009C196A"/>
    <w:rsid w:val="009C1DC6"/>
    <w:rsid w:val="009C1F7C"/>
    <w:rsid w:val="009C222C"/>
    <w:rsid w:val="009C267E"/>
    <w:rsid w:val="009C2EE8"/>
    <w:rsid w:val="009C3437"/>
    <w:rsid w:val="009C3E66"/>
    <w:rsid w:val="009C628C"/>
    <w:rsid w:val="009C6FEF"/>
    <w:rsid w:val="009C78E2"/>
    <w:rsid w:val="009C7C5F"/>
    <w:rsid w:val="009D0465"/>
    <w:rsid w:val="009D1860"/>
    <w:rsid w:val="009D28C7"/>
    <w:rsid w:val="009D3B50"/>
    <w:rsid w:val="009D3E33"/>
    <w:rsid w:val="009D702D"/>
    <w:rsid w:val="009D7E42"/>
    <w:rsid w:val="009E05A2"/>
    <w:rsid w:val="009E16BF"/>
    <w:rsid w:val="009E17FE"/>
    <w:rsid w:val="009E32A3"/>
    <w:rsid w:val="009E4D45"/>
    <w:rsid w:val="009E5015"/>
    <w:rsid w:val="009E6D51"/>
    <w:rsid w:val="009E7760"/>
    <w:rsid w:val="009E79B3"/>
    <w:rsid w:val="009F0E77"/>
    <w:rsid w:val="009F2BE0"/>
    <w:rsid w:val="009F3AA9"/>
    <w:rsid w:val="00A0024F"/>
    <w:rsid w:val="00A0114A"/>
    <w:rsid w:val="00A113F1"/>
    <w:rsid w:val="00A14220"/>
    <w:rsid w:val="00A14BCB"/>
    <w:rsid w:val="00A1769A"/>
    <w:rsid w:val="00A22A63"/>
    <w:rsid w:val="00A24B80"/>
    <w:rsid w:val="00A26F2F"/>
    <w:rsid w:val="00A270E2"/>
    <w:rsid w:val="00A27181"/>
    <w:rsid w:val="00A277DA"/>
    <w:rsid w:val="00A30013"/>
    <w:rsid w:val="00A316E1"/>
    <w:rsid w:val="00A319BA"/>
    <w:rsid w:val="00A3408F"/>
    <w:rsid w:val="00A3442E"/>
    <w:rsid w:val="00A369E0"/>
    <w:rsid w:val="00A37391"/>
    <w:rsid w:val="00A42B5E"/>
    <w:rsid w:val="00A43301"/>
    <w:rsid w:val="00A4377F"/>
    <w:rsid w:val="00A446CE"/>
    <w:rsid w:val="00A4554C"/>
    <w:rsid w:val="00A456BA"/>
    <w:rsid w:val="00A5038E"/>
    <w:rsid w:val="00A51848"/>
    <w:rsid w:val="00A5551D"/>
    <w:rsid w:val="00A56D1D"/>
    <w:rsid w:val="00A5793E"/>
    <w:rsid w:val="00A60013"/>
    <w:rsid w:val="00A6092F"/>
    <w:rsid w:val="00A61815"/>
    <w:rsid w:val="00A65316"/>
    <w:rsid w:val="00A65F08"/>
    <w:rsid w:val="00A662C1"/>
    <w:rsid w:val="00A67C46"/>
    <w:rsid w:val="00A701F9"/>
    <w:rsid w:val="00A7192F"/>
    <w:rsid w:val="00A71D20"/>
    <w:rsid w:val="00A725AF"/>
    <w:rsid w:val="00A747ED"/>
    <w:rsid w:val="00A775A6"/>
    <w:rsid w:val="00A77CDE"/>
    <w:rsid w:val="00A8087F"/>
    <w:rsid w:val="00A808D2"/>
    <w:rsid w:val="00A808D9"/>
    <w:rsid w:val="00A81AA7"/>
    <w:rsid w:val="00A822FB"/>
    <w:rsid w:val="00A84054"/>
    <w:rsid w:val="00A84F84"/>
    <w:rsid w:val="00A852A3"/>
    <w:rsid w:val="00A85464"/>
    <w:rsid w:val="00A86809"/>
    <w:rsid w:val="00A86AD7"/>
    <w:rsid w:val="00A86F90"/>
    <w:rsid w:val="00A901F1"/>
    <w:rsid w:val="00A924FF"/>
    <w:rsid w:val="00A9255B"/>
    <w:rsid w:val="00A9470F"/>
    <w:rsid w:val="00A963F4"/>
    <w:rsid w:val="00A97606"/>
    <w:rsid w:val="00A97E51"/>
    <w:rsid w:val="00A97F0C"/>
    <w:rsid w:val="00AA036B"/>
    <w:rsid w:val="00AA0597"/>
    <w:rsid w:val="00AA0AFB"/>
    <w:rsid w:val="00AA2804"/>
    <w:rsid w:val="00AA3A0E"/>
    <w:rsid w:val="00AA3F55"/>
    <w:rsid w:val="00AA4A30"/>
    <w:rsid w:val="00AA4F03"/>
    <w:rsid w:val="00AA54D0"/>
    <w:rsid w:val="00AA6D1F"/>
    <w:rsid w:val="00AA730B"/>
    <w:rsid w:val="00AB0755"/>
    <w:rsid w:val="00AB07D9"/>
    <w:rsid w:val="00AB0999"/>
    <w:rsid w:val="00AB144A"/>
    <w:rsid w:val="00AB2417"/>
    <w:rsid w:val="00AB270C"/>
    <w:rsid w:val="00AB459F"/>
    <w:rsid w:val="00AB65D4"/>
    <w:rsid w:val="00AC07FD"/>
    <w:rsid w:val="00AC2553"/>
    <w:rsid w:val="00AC4702"/>
    <w:rsid w:val="00AC49FA"/>
    <w:rsid w:val="00AC4B9D"/>
    <w:rsid w:val="00AC587A"/>
    <w:rsid w:val="00AC5E80"/>
    <w:rsid w:val="00AC6585"/>
    <w:rsid w:val="00AC6A41"/>
    <w:rsid w:val="00AD01D8"/>
    <w:rsid w:val="00AD2ECD"/>
    <w:rsid w:val="00AD4A9E"/>
    <w:rsid w:val="00AD4FF7"/>
    <w:rsid w:val="00AD5013"/>
    <w:rsid w:val="00AD5C63"/>
    <w:rsid w:val="00AD6D83"/>
    <w:rsid w:val="00AD71D2"/>
    <w:rsid w:val="00AE1EF9"/>
    <w:rsid w:val="00AE1F5D"/>
    <w:rsid w:val="00AE457B"/>
    <w:rsid w:val="00AE5F23"/>
    <w:rsid w:val="00AE616E"/>
    <w:rsid w:val="00AE6D6A"/>
    <w:rsid w:val="00AE74A1"/>
    <w:rsid w:val="00AE76B2"/>
    <w:rsid w:val="00AE7FA7"/>
    <w:rsid w:val="00AF14D1"/>
    <w:rsid w:val="00AF1FF3"/>
    <w:rsid w:val="00AF3E59"/>
    <w:rsid w:val="00AF52F1"/>
    <w:rsid w:val="00AF601F"/>
    <w:rsid w:val="00AF71B7"/>
    <w:rsid w:val="00B03378"/>
    <w:rsid w:val="00B03B8F"/>
    <w:rsid w:val="00B04372"/>
    <w:rsid w:val="00B059D8"/>
    <w:rsid w:val="00B06423"/>
    <w:rsid w:val="00B064D5"/>
    <w:rsid w:val="00B07C29"/>
    <w:rsid w:val="00B11796"/>
    <w:rsid w:val="00B13EC4"/>
    <w:rsid w:val="00B15AA6"/>
    <w:rsid w:val="00B17EEB"/>
    <w:rsid w:val="00B208A4"/>
    <w:rsid w:val="00B20F60"/>
    <w:rsid w:val="00B23541"/>
    <w:rsid w:val="00B27178"/>
    <w:rsid w:val="00B27473"/>
    <w:rsid w:val="00B2764F"/>
    <w:rsid w:val="00B32B38"/>
    <w:rsid w:val="00B32CC6"/>
    <w:rsid w:val="00B33C8B"/>
    <w:rsid w:val="00B35E07"/>
    <w:rsid w:val="00B4015D"/>
    <w:rsid w:val="00B40760"/>
    <w:rsid w:val="00B40AB3"/>
    <w:rsid w:val="00B42C8F"/>
    <w:rsid w:val="00B456AE"/>
    <w:rsid w:val="00B462FC"/>
    <w:rsid w:val="00B50D90"/>
    <w:rsid w:val="00B51153"/>
    <w:rsid w:val="00B51D9C"/>
    <w:rsid w:val="00B52568"/>
    <w:rsid w:val="00B53E92"/>
    <w:rsid w:val="00B55EAC"/>
    <w:rsid w:val="00B56FDA"/>
    <w:rsid w:val="00B60590"/>
    <w:rsid w:val="00B60625"/>
    <w:rsid w:val="00B606BA"/>
    <w:rsid w:val="00B60C40"/>
    <w:rsid w:val="00B6150F"/>
    <w:rsid w:val="00B63BA4"/>
    <w:rsid w:val="00B659D3"/>
    <w:rsid w:val="00B65BAC"/>
    <w:rsid w:val="00B66171"/>
    <w:rsid w:val="00B75B23"/>
    <w:rsid w:val="00B77E89"/>
    <w:rsid w:val="00B8089F"/>
    <w:rsid w:val="00B80C9A"/>
    <w:rsid w:val="00B81161"/>
    <w:rsid w:val="00B8487F"/>
    <w:rsid w:val="00B84897"/>
    <w:rsid w:val="00B86177"/>
    <w:rsid w:val="00B8788E"/>
    <w:rsid w:val="00B87F64"/>
    <w:rsid w:val="00B943B2"/>
    <w:rsid w:val="00BA0A1B"/>
    <w:rsid w:val="00BA0CEA"/>
    <w:rsid w:val="00BA1C43"/>
    <w:rsid w:val="00BA4F41"/>
    <w:rsid w:val="00BA545C"/>
    <w:rsid w:val="00BA6BCF"/>
    <w:rsid w:val="00BA6FC4"/>
    <w:rsid w:val="00BA7425"/>
    <w:rsid w:val="00BB17F0"/>
    <w:rsid w:val="00BB250A"/>
    <w:rsid w:val="00BB2DE4"/>
    <w:rsid w:val="00BB34B8"/>
    <w:rsid w:val="00BB3B4D"/>
    <w:rsid w:val="00BB552E"/>
    <w:rsid w:val="00BB70B4"/>
    <w:rsid w:val="00BC0037"/>
    <w:rsid w:val="00BC1782"/>
    <w:rsid w:val="00BC31BC"/>
    <w:rsid w:val="00BC506F"/>
    <w:rsid w:val="00BC5E77"/>
    <w:rsid w:val="00BD10A7"/>
    <w:rsid w:val="00BD1298"/>
    <w:rsid w:val="00BD3055"/>
    <w:rsid w:val="00BD3399"/>
    <w:rsid w:val="00BD3EDF"/>
    <w:rsid w:val="00BD4031"/>
    <w:rsid w:val="00BD406F"/>
    <w:rsid w:val="00BD4B2B"/>
    <w:rsid w:val="00BD4BCD"/>
    <w:rsid w:val="00BD52DD"/>
    <w:rsid w:val="00BE26A8"/>
    <w:rsid w:val="00BE55FD"/>
    <w:rsid w:val="00BE602F"/>
    <w:rsid w:val="00BE67D7"/>
    <w:rsid w:val="00BE6B40"/>
    <w:rsid w:val="00BE795A"/>
    <w:rsid w:val="00BF15E8"/>
    <w:rsid w:val="00BF419E"/>
    <w:rsid w:val="00BF471D"/>
    <w:rsid w:val="00BF472C"/>
    <w:rsid w:val="00BF5FBD"/>
    <w:rsid w:val="00BF7DDD"/>
    <w:rsid w:val="00C001CC"/>
    <w:rsid w:val="00C01BDF"/>
    <w:rsid w:val="00C01C65"/>
    <w:rsid w:val="00C03B48"/>
    <w:rsid w:val="00C04302"/>
    <w:rsid w:val="00C04421"/>
    <w:rsid w:val="00C057F9"/>
    <w:rsid w:val="00C05DF2"/>
    <w:rsid w:val="00C05DF7"/>
    <w:rsid w:val="00C06A0B"/>
    <w:rsid w:val="00C074C3"/>
    <w:rsid w:val="00C10017"/>
    <w:rsid w:val="00C11F3D"/>
    <w:rsid w:val="00C131EE"/>
    <w:rsid w:val="00C1587E"/>
    <w:rsid w:val="00C15BA4"/>
    <w:rsid w:val="00C15DEC"/>
    <w:rsid w:val="00C1652D"/>
    <w:rsid w:val="00C20086"/>
    <w:rsid w:val="00C202F9"/>
    <w:rsid w:val="00C20538"/>
    <w:rsid w:val="00C20BF8"/>
    <w:rsid w:val="00C21553"/>
    <w:rsid w:val="00C21569"/>
    <w:rsid w:val="00C21912"/>
    <w:rsid w:val="00C21C41"/>
    <w:rsid w:val="00C2207D"/>
    <w:rsid w:val="00C22B51"/>
    <w:rsid w:val="00C22F7B"/>
    <w:rsid w:val="00C24D61"/>
    <w:rsid w:val="00C25615"/>
    <w:rsid w:val="00C260AE"/>
    <w:rsid w:val="00C2623A"/>
    <w:rsid w:val="00C27032"/>
    <w:rsid w:val="00C27535"/>
    <w:rsid w:val="00C302B8"/>
    <w:rsid w:val="00C3366C"/>
    <w:rsid w:val="00C37914"/>
    <w:rsid w:val="00C41DDA"/>
    <w:rsid w:val="00C43354"/>
    <w:rsid w:val="00C44E3B"/>
    <w:rsid w:val="00C45D0F"/>
    <w:rsid w:val="00C4664B"/>
    <w:rsid w:val="00C503D5"/>
    <w:rsid w:val="00C504F0"/>
    <w:rsid w:val="00C5713B"/>
    <w:rsid w:val="00C606B9"/>
    <w:rsid w:val="00C61A40"/>
    <w:rsid w:val="00C65238"/>
    <w:rsid w:val="00C663A4"/>
    <w:rsid w:val="00C720D6"/>
    <w:rsid w:val="00C75846"/>
    <w:rsid w:val="00C75A74"/>
    <w:rsid w:val="00C75D0C"/>
    <w:rsid w:val="00C81224"/>
    <w:rsid w:val="00C8242F"/>
    <w:rsid w:val="00C82C7B"/>
    <w:rsid w:val="00C90C2B"/>
    <w:rsid w:val="00C91157"/>
    <w:rsid w:val="00C91713"/>
    <w:rsid w:val="00C91A53"/>
    <w:rsid w:val="00C91DF9"/>
    <w:rsid w:val="00C943C7"/>
    <w:rsid w:val="00C9443B"/>
    <w:rsid w:val="00C96FC6"/>
    <w:rsid w:val="00C97935"/>
    <w:rsid w:val="00CA091E"/>
    <w:rsid w:val="00CA0E99"/>
    <w:rsid w:val="00CA1EA1"/>
    <w:rsid w:val="00CA1EFC"/>
    <w:rsid w:val="00CA3A0C"/>
    <w:rsid w:val="00CA596B"/>
    <w:rsid w:val="00CA5A44"/>
    <w:rsid w:val="00CA64CF"/>
    <w:rsid w:val="00CA660D"/>
    <w:rsid w:val="00CA7436"/>
    <w:rsid w:val="00CA7F06"/>
    <w:rsid w:val="00CB1081"/>
    <w:rsid w:val="00CB225E"/>
    <w:rsid w:val="00CB2337"/>
    <w:rsid w:val="00CB255C"/>
    <w:rsid w:val="00CB37EE"/>
    <w:rsid w:val="00CB3DCC"/>
    <w:rsid w:val="00CB429B"/>
    <w:rsid w:val="00CB4C31"/>
    <w:rsid w:val="00CB6BE0"/>
    <w:rsid w:val="00CB73D2"/>
    <w:rsid w:val="00CB75D5"/>
    <w:rsid w:val="00CC05AA"/>
    <w:rsid w:val="00CC26D0"/>
    <w:rsid w:val="00CC3A40"/>
    <w:rsid w:val="00CC3E11"/>
    <w:rsid w:val="00CC485F"/>
    <w:rsid w:val="00CC6B62"/>
    <w:rsid w:val="00CC6E93"/>
    <w:rsid w:val="00CC6F6E"/>
    <w:rsid w:val="00CC7124"/>
    <w:rsid w:val="00CD1182"/>
    <w:rsid w:val="00CD2A79"/>
    <w:rsid w:val="00CD3BC3"/>
    <w:rsid w:val="00CD4F79"/>
    <w:rsid w:val="00CD629E"/>
    <w:rsid w:val="00CD68AD"/>
    <w:rsid w:val="00CD6B59"/>
    <w:rsid w:val="00CE02FA"/>
    <w:rsid w:val="00CE0A3F"/>
    <w:rsid w:val="00CE0FC0"/>
    <w:rsid w:val="00CE13DB"/>
    <w:rsid w:val="00CE1647"/>
    <w:rsid w:val="00CE24DE"/>
    <w:rsid w:val="00CE3C31"/>
    <w:rsid w:val="00CE45B5"/>
    <w:rsid w:val="00CE5675"/>
    <w:rsid w:val="00CE6997"/>
    <w:rsid w:val="00CE6B4B"/>
    <w:rsid w:val="00CE761A"/>
    <w:rsid w:val="00CF082E"/>
    <w:rsid w:val="00CF18B5"/>
    <w:rsid w:val="00CF31A1"/>
    <w:rsid w:val="00CF4F5C"/>
    <w:rsid w:val="00CF5F29"/>
    <w:rsid w:val="00CF6475"/>
    <w:rsid w:val="00D01715"/>
    <w:rsid w:val="00D023C2"/>
    <w:rsid w:val="00D02E55"/>
    <w:rsid w:val="00D03A0F"/>
    <w:rsid w:val="00D03F25"/>
    <w:rsid w:val="00D04DDE"/>
    <w:rsid w:val="00D05037"/>
    <w:rsid w:val="00D05DF9"/>
    <w:rsid w:val="00D061C7"/>
    <w:rsid w:val="00D0709F"/>
    <w:rsid w:val="00D107BE"/>
    <w:rsid w:val="00D11183"/>
    <w:rsid w:val="00D112C5"/>
    <w:rsid w:val="00D1164A"/>
    <w:rsid w:val="00D11F1A"/>
    <w:rsid w:val="00D131C7"/>
    <w:rsid w:val="00D14C0F"/>
    <w:rsid w:val="00D15DCF"/>
    <w:rsid w:val="00D1694B"/>
    <w:rsid w:val="00D17C22"/>
    <w:rsid w:val="00D20C71"/>
    <w:rsid w:val="00D21DA5"/>
    <w:rsid w:val="00D22653"/>
    <w:rsid w:val="00D243B9"/>
    <w:rsid w:val="00D25FF8"/>
    <w:rsid w:val="00D26F52"/>
    <w:rsid w:val="00D2767B"/>
    <w:rsid w:val="00D27EAA"/>
    <w:rsid w:val="00D32064"/>
    <w:rsid w:val="00D32AF5"/>
    <w:rsid w:val="00D32D9D"/>
    <w:rsid w:val="00D405F4"/>
    <w:rsid w:val="00D40660"/>
    <w:rsid w:val="00D41F60"/>
    <w:rsid w:val="00D42AE5"/>
    <w:rsid w:val="00D430F3"/>
    <w:rsid w:val="00D459EA"/>
    <w:rsid w:val="00D45C17"/>
    <w:rsid w:val="00D47659"/>
    <w:rsid w:val="00D51107"/>
    <w:rsid w:val="00D51B2D"/>
    <w:rsid w:val="00D51BB3"/>
    <w:rsid w:val="00D5281C"/>
    <w:rsid w:val="00D52B60"/>
    <w:rsid w:val="00D544B2"/>
    <w:rsid w:val="00D556D9"/>
    <w:rsid w:val="00D561ED"/>
    <w:rsid w:val="00D5699D"/>
    <w:rsid w:val="00D57AB5"/>
    <w:rsid w:val="00D60733"/>
    <w:rsid w:val="00D6228F"/>
    <w:rsid w:val="00D632AD"/>
    <w:rsid w:val="00D6483E"/>
    <w:rsid w:val="00D6771C"/>
    <w:rsid w:val="00D7128A"/>
    <w:rsid w:val="00D73966"/>
    <w:rsid w:val="00D76483"/>
    <w:rsid w:val="00D7795F"/>
    <w:rsid w:val="00D81136"/>
    <w:rsid w:val="00D838F2"/>
    <w:rsid w:val="00D83CB9"/>
    <w:rsid w:val="00D84472"/>
    <w:rsid w:val="00D84EAC"/>
    <w:rsid w:val="00D8689D"/>
    <w:rsid w:val="00D91E92"/>
    <w:rsid w:val="00D9305E"/>
    <w:rsid w:val="00D932F8"/>
    <w:rsid w:val="00D93A73"/>
    <w:rsid w:val="00D93E0F"/>
    <w:rsid w:val="00D95481"/>
    <w:rsid w:val="00D958AE"/>
    <w:rsid w:val="00D970E5"/>
    <w:rsid w:val="00DA09B5"/>
    <w:rsid w:val="00DA0E02"/>
    <w:rsid w:val="00DA1448"/>
    <w:rsid w:val="00DA3675"/>
    <w:rsid w:val="00DA3D85"/>
    <w:rsid w:val="00DA42A5"/>
    <w:rsid w:val="00DA4687"/>
    <w:rsid w:val="00DA4C8D"/>
    <w:rsid w:val="00DA56E4"/>
    <w:rsid w:val="00DA5D55"/>
    <w:rsid w:val="00DA6AEF"/>
    <w:rsid w:val="00DA7428"/>
    <w:rsid w:val="00DB0FDD"/>
    <w:rsid w:val="00DB25F1"/>
    <w:rsid w:val="00DB2F22"/>
    <w:rsid w:val="00DB3861"/>
    <w:rsid w:val="00DB42E1"/>
    <w:rsid w:val="00DB7049"/>
    <w:rsid w:val="00DB7451"/>
    <w:rsid w:val="00DC1FDB"/>
    <w:rsid w:val="00DC38C1"/>
    <w:rsid w:val="00DC408F"/>
    <w:rsid w:val="00DC54F0"/>
    <w:rsid w:val="00DC7126"/>
    <w:rsid w:val="00DC7482"/>
    <w:rsid w:val="00DC7599"/>
    <w:rsid w:val="00DC75F5"/>
    <w:rsid w:val="00DC7CFE"/>
    <w:rsid w:val="00DD1C4C"/>
    <w:rsid w:val="00DD3CE9"/>
    <w:rsid w:val="00DD467F"/>
    <w:rsid w:val="00DD4ED7"/>
    <w:rsid w:val="00DD5614"/>
    <w:rsid w:val="00DD600C"/>
    <w:rsid w:val="00DD7FFC"/>
    <w:rsid w:val="00DE12F4"/>
    <w:rsid w:val="00DE1CFA"/>
    <w:rsid w:val="00DE2A77"/>
    <w:rsid w:val="00DE2F42"/>
    <w:rsid w:val="00DE5C86"/>
    <w:rsid w:val="00DE7A23"/>
    <w:rsid w:val="00DE7E35"/>
    <w:rsid w:val="00DF0E74"/>
    <w:rsid w:val="00DF1769"/>
    <w:rsid w:val="00DF3C19"/>
    <w:rsid w:val="00DF40C6"/>
    <w:rsid w:val="00DF66BD"/>
    <w:rsid w:val="00DF7666"/>
    <w:rsid w:val="00E00FC5"/>
    <w:rsid w:val="00E01C6B"/>
    <w:rsid w:val="00E04681"/>
    <w:rsid w:val="00E05799"/>
    <w:rsid w:val="00E05CF4"/>
    <w:rsid w:val="00E074E2"/>
    <w:rsid w:val="00E1429C"/>
    <w:rsid w:val="00E158D4"/>
    <w:rsid w:val="00E165CC"/>
    <w:rsid w:val="00E22893"/>
    <w:rsid w:val="00E23945"/>
    <w:rsid w:val="00E23A53"/>
    <w:rsid w:val="00E26B9B"/>
    <w:rsid w:val="00E3394E"/>
    <w:rsid w:val="00E349A8"/>
    <w:rsid w:val="00E37B2E"/>
    <w:rsid w:val="00E42623"/>
    <w:rsid w:val="00E45586"/>
    <w:rsid w:val="00E47252"/>
    <w:rsid w:val="00E478DA"/>
    <w:rsid w:val="00E5000C"/>
    <w:rsid w:val="00E518D7"/>
    <w:rsid w:val="00E527BE"/>
    <w:rsid w:val="00E52ED8"/>
    <w:rsid w:val="00E53D32"/>
    <w:rsid w:val="00E568A6"/>
    <w:rsid w:val="00E56FF4"/>
    <w:rsid w:val="00E60459"/>
    <w:rsid w:val="00E636B8"/>
    <w:rsid w:val="00E63E56"/>
    <w:rsid w:val="00E65076"/>
    <w:rsid w:val="00E656ED"/>
    <w:rsid w:val="00E70274"/>
    <w:rsid w:val="00E71F14"/>
    <w:rsid w:val="00E72090"/>
    <w:rsid w:val="00E72111"/>
    <w:rsid w:val="00E7356F"/>
    <w:rsid w:val="00E73F3C"/>
    <w:rsid w:val="00E75018"/>
    <w:rsid w:val="00E750FC"/>
    <w:rsid w:val="00E75109"/>
    <w:rsid w:val="00E754BB"/>
    <w:rsid w:val="00E80785"/>
    <w:rsid w:val="00E80A3B"/>
    <w:rsid w:val="00E835C1"/>
    <w:rsid w:val="00E8406F"/>
    <w:rsid w:val="00E85587"/>
    <w:rsid w:val="00E85CF0"/>
    <w:rsid w:val="00E8665B"/>
    <w:rsid w:val="00E8737F"/>
    <w:rsid w:val="00E877A5"/>
    <w:rsid w:val="00E87D02"/>
    <w:rsid w:val="00E90773"/>
    <w:rsid w:val="00E91C05"/>
    <w:rsid w:val="00EA548A"/>
    <w:rsid w:val="00EA56C9"/>
    <w:rsid w:val="00EA5F37"/>
    <w:rsid w:val="00EB0255"/>
    <w:rsid w:val="00EB0B8C"/>
    <w:rsid w:val="00EB0E7F"/>
    <w:rsid w:val="00EB10AF"/>
    <w:rsid w:val="00EB1FA9"/>
    <w:rsid w:val="00EB315F"/>
    <w:rsid w:val="00EB49AD"/>
    <w:rsid w:val="00EB5165"/>
    <w:rsid w:val="00EB52EB"/>
    <w:rsid w:val="00EC146A"/>
    <w:rsid w:val="00EC2215"/>
    <w:rsid w:val="00EC2EFD"/>
    <w:rsid w:val="00EC44A8"/>
    <w:rsid w:val="00EC46C0"/>
    <w:rsid w:val="00EC4A39"/>
    <w:rsid w:val="00EC4B3F"/>
    <w:rsid w:val="00EC64DC"/>
    <w:rsid w:val="00EC77F7"/>
    <w:rsid w:val="00EC7D18"/>
    <w:rsid w:val="00ED03D5"/>
    <w:rsid w:val="00ED2E45"/>
    <w:rsid w:val="00ED3C64"/>
    <w:rsid w:val="00ED3FCF"/>
    <w:rsid w:val="00ED4697"/>
    <w:rsid w:val="00ED4DF6"/>
    <w:rsid w:val="00ED528A"/>
    <w:rsid w:val="00ED633C"/>
    <w:rsid w:val="00ED65B4"/>
    <w:rsid w:val="00EE2A8A"/>
    <w:rsid w:val="00EE3086"/>
    <w:rsid w:val="00EE4102"/>
    <w:rsid w:val="00EE47D0"/>
    <w:rsid w:val="00EE5F3F"/>
    <w:rsid w:val="00EF0517"/>
    <w:rsid w:val="00EF2222"/>
    <w:rsid w:val="00EF254F"/>
    <w:rsid w:val="00EF33A1"/>
    <w:rsid w:val="00EF344A"/>
    <w:rsid w:val="00EF45BE"/>
    <w:rsid w:val="00EF5115"/>
    <w:rsid w:val="00EF5278"/>
    <w:rsid w:val="00EF6887"/>
    <w:rsid w:val="00EF6D92"/>
    <w:rsid w:val="00EF700F"/>
    <w:rsid w:val="00EF7529"/>
    <w:rsid w:val="00F00B53"/>
    <w:rsid w:val="00F0183C"/>
    <w:rsid w:val="00F01E66"/>
    <w:rsid w:val="00F039DE"/>
    <w:rsid w:val="00F045F6"/>
    <w:rsid w:val="00F07E52"/>
    <w:rsid w:val="00F12679"/>
    <w:rsid w:val="00F23420"/>
    <w:rsid w:val="00F23EA6"/>
    <w:rsid w:val="00F2598D"/>
    <w:rsid w:val="00F30BA4"/>
    <w:rsid w:val="00F33357"/>
    <w:rsid w:val="00F3510B"/>
    <w:rsid w:val="00F36AC8"/>
    <w:rsid w:val="00F36E08"/>
    <w:rsid w:val="00F42BB7"/>
    <w:rsid w:val="00F42DC3"/>
    <w:rsid w:val="00F43862"/>
    <w:rsid w:val="00F438F4"/>
    <w:rsid w:val="00F444B4"/>
    <w:rsid w:val="00F45B9A"/>
    <w:rsid w:val="00F46642"/>
    <w:rsid w:val="00F471EC"/>
    <w:rsid w:val="00F47F82"/>
    <w:rsid w:val="00F50DC7"/>
    <w:rsid w:val="00F5166D"/>
    <w:rsid w:val="00F53B76"/>
    <w:rsid w:val="00F557F7"/>
    <w:rsid w:val="00F56117"/>
    <w:rsid w:val="00F56206"/>
    <w:rsid w:val="00F56F3E"/>
    <w:rsid w:val="00F607B1"/>
    <w:rsid w:val="00F60C43"/>
    <w:rsid w:val="00F6184B"/>
    <w:rsid w:val="00F61F68"/>
    <w:rsid w:val="00F638EF"/>
    <w:rsid w:val="00F67018"/>
    <w:rsid w:val="00F67408"/>
    <w:rsid w:val="00F67B2F"/>
    <w:rsid w:val="00F71111"/>
    <w:rsid w:val="00F71A4E"/>
    <w:rsid w:val="00F72F82"/>
    <w:rsid w:val="00F74A9A"/>
    <w:rsid w:val="00F75104"/>
    <w:rsid w:val="00F7511B"/>
    <w:rsid w:val="00F7519D"/>
    <w:rsid w:val="00F76F38"/>
    <w:rsid w:val="00F80365"/>
    <w:rsid w:val="00F804A1"/>
    <w:rsid w:val="00F80551"/>
    <w:rsid w:val="00F83F9C"/>
    <w:rsid w:val="00F85EFC"/>
    <w:rsid w:val="00F92D57"/>
    <w:rsid w:val="00F9376A"/>
    <w:rsid w:val="00F93775"/>
    <w:rsid w:val="00F943B8"/>
    <w:rsid w:val="00F9528D"/>
    <w:rsid w:val="00F961F0"/>
    <w:rsid w:val="00F96ED5"/>
    <w:rsid w:val="00FA0E6F"/>
    <w:rsid w:val="00FA11B9"/>
    <w:rsid w:val="00FA2E25"/>
    <w:rsid w:val="00FA3588"/>
    <w:rsid w:val="00FA3EFD"/>
    <w:rsid w:val="00FA7BDE"/>
    <w:rsid w:val="00FB0E0E"/>
    <w:rsid w:val="00FB1165"/>
    <w:rsid w:val="00FB131E"/>
    <w:rsid w:val="00FB1A3E"/>
    <w:rsid w:val="00FB4025"/>
    <w:rsid w:val="00FB4D7E"/>
    <w:rsid w:val="00FB52AA"/>
    <w:rsid w:val="00FC1ED1"/>
    <w:rsid w:val="00FC404B"/>
    <w:rsid w:val="00FC40E0"/>
    <w:rsid w:val="00FC65DD"/>
    <w:rsid w:val="00FC661C"/>
    <w:rsid w:val="00FC7B4B"/>
    <w:rsid w:val="00FD00A7"/>
    <w:rsid w:val="00FD219B"/>
    <w:rsid w:val="00FD27CE"/>
    <w:rsid w:val="00FD33CE"/>
    <w:rsid w:val="00FD35A8"/>
    <w:rsid w:val="00FE06E6"/>
    <w:rsid w:val="00FE3A6A"/>
    <w:rsid w:val="00FE5BF3"/>
    <w:rsid w:val="00FE6BCA"/>
    <w:rsid w:val="00FF08A6"/>
    <w:rsid w:val="00FF28B8"/>
    <w:rsid w:val="00FF42F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A0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F4"/>
    <w:pPr>
      <w:spacing w:before="60" w:after="100" w:line="28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4F749F"/>
    <w:pPr>
      <w:outlineLvl w:val="0"/>
    </w:pPr>
    <w:rPr>
      <w:b w:val="0"/>
      <w:color w:val="512E85"/>
      <w:sz w:val="32"/>
    </w:rPr>
  </w:style>
  <w:style w:type="paragraph" w:styleId="Heading2">
    <w:name w:val="heading 2"/>
    <w:basedOn w:val="Normal"/>
    <w:next w:val="Normal"/>
    <w:link w:val="Heading2Char"/>
    <w:qFormat/>
    <w:rsid w:val="004F749F"/>
    <w:pPr>
      <w:keepNext/>
      <w:spacing w:before="240" w:after="60" w:line="240" w:lineRule="auto"/>
      <w:outlineLvl w:val="1"/>
    </w:pPr>
    <w:rPr>
      <w:b/>
      <w:bCs/>
      <w:iCs/>
      <w:color w:val="A6A6A6" w:themeColor="background1" w:themeShade="A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7391"/>
    <w:pPr>
      <w:keepNext/>
      <w:spacing w:before="240" w:after="60" w:line="240" w:lineRule="auto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4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749F"/>
    <w:rPr>
      <w:rFonts w:ascii="Arial" w:hAnsi="Arial"/>
      <w:bCs/>
      <w:iCs/>
      <w:color w:val="512E8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4F749F"/>
    <w:rPr>
      <w:rFonts w:ascii="Arial" w:hAnsi="Arial"/>
      <w:b/>
      <w:bCs/>
      <w:iCs/>
      <w:color w:val="A6A6A6" w:themeColor="background1" w:themeShade="A6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A37391"/>
    <w:rPr>
      <w:rFonts w:ascii="Arial" w:hAnsi="Arial"/>
      <w:b/>
      <w:bCs/>
      <w:sz w:val="24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66EC"/>
    <w:rPr>
      <w:sz w:val="20"/>
      <w:szCs w:val="20"/>
    </w:rPr>
  </w:style>
  <w:style w:type="character" w:styleId="FootnoteReference">
    <w:name w:val="footnote reference"/>
    <w:uiPriority w:val="99"/>
    <w:rsid w:val="002F66EC"/>
    <w:rPr>
      <w:vertAlign w:val="superscript"/>
    </w:rPr>
  </w:style>
  <w:style w:type="character" w:styleId="Hyperlink">
    <w:name w:val="Hyperlink"/>
    <w:uiPriority w:val="99"/>
    <w:rsid w:val="00F9376A"/>
    <w:rPr>
      <w:rFonts w:ascii="Arial" w:hAnsi="Arial"/>
      <w:color w:val="512E85"/>
      <w:sz w:val="24"/>
      <w:u w:val="single"/>
    </w:rPr>
  </w:style>
  <w:style w:type="table" w:styleId="TableGrid">
    <w:name w:val="Table Grid"/>
    <w:basedOn w:val="TableNormal"/>
    <w:uiPriority w:val="59"/>
    <w:rsid w:val="00246110"/>
    <w:pPr>
      <w:keepLines/>
      <w:spacing w:line="300" w:lineRule="exact"/>
      <w:contextualSpacing/>
    </w:pPr>
    <w:rPr>
      <w:rFonts w:ascii="Arial" w:hAnsi="Arial"/>
      <w:sz w:val="24"/>
    </w:rPr>
    <w:tblPr>
      <w:tblBorders>
        <w:top w:val="single" w:sz="4" w:space="0" w:color="D60094"/>
        <w:left w:val="single" w:sz="4" w:space="0" w:color="D60094"/>
        <w:bottom w:val="single" w:sz="4" w:space="0" w:color="D60094"/>
        <w:right w:val="single" w:sz="4" w:space="0" w:color="D60094"/>
        <w:insideH w:val="single" w:sz="4" w:space="0" w:color="D60094"/>
        <w:insideV w:val="single" w:sz="4" w:space="0" w:color="D60094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FFFFFF"/>
        <w:sz w:val="24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single" w:sz="4" w:space="0" w:color="D60094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60094"/>
      </w:tcPr>
    </w:tblStylePr>
  </w:style>
  <w:style w:type="paragraph" w:styleId="Footer">
    <w:name w:val="footer"/>
    <w:basedOn w:val="Normal"/>
    <w:link w:val="FooterChar"/>
    <w:uiPriority w:val="99"/>
    <w:rsid w:val="00F9376A"/>
    <w:pPr>
      <w:tabs>
        <w:tab w:val="center" w:pos="4320"/>
        <w:tab w:val="right" w:pos="8640"/>
      </w:tabs>
      <w:spacing w:before="0" w:after="0"/>
    </w:pPr>
    <w:rPr>
      <w:color w:val="512E85"/>
      <w:sz w:val="16"/>
    </w:rPr>
  </w:style>
  <w:style w:type="character" w:customStyle="1" w:styleId="FooterChar">
    <w:name w:val="Footer Char"/>
    <w:link w:val="Footer"/>
    <w:uiPriority w:val="99"/>
    <w:rsid w:val="00F9376A"/>
    <w:rPr>
      <w:rFonts w:ascii="Arial" w:hAnsi="Arial"/>
      <w:color w:val="512E85"/>
      <w:sz w:val="16"/>
      <w:szCs w:val="24"/>
      <w:lang w:eastAsia="en-US"/>
    </w:rPr>
  </w:style>
  <w:style w:type="paragraph" w:customStyle="1" w:styleId="TableText">
    <w:name w:val="TableText"/>
    <w:basedOn w:val="Normal"/>
    <w:next w:val="Normal"/>
    <w:rsid w:val="005766C7"/>
    <w:pPr>
      <w:spacing w:before="0" w:after="0"/>
    </w:pPr>
  </w:style>
  <w:style w:type="paragraph" w:styleId="Header">
    <w:name w:val="header"/>
    <w:basedOn w:val="Normal"/>
    <w:rsid w:val="005766C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60590"/>
    <w:rPr>
      <w:sz w:val="16"/>
      <w:szCs w:val="16"/>
    </w:rPr>
  </w:style>
  <w:style w:type="paragraph" w:styleId="CommentText">
    <w:name w:val="annotation text"/>
    <w:basedOn w:val="Normal"/>
    <w:semiHidden/>
    <w:rsid w:val="00B605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590"/>
    <w:rPr>
      <w:b/>
      <w:bCs/>
    </w:rPr>
  </w:style>
  <w:style w:type="paragraph" w:styleId="BalloonText">
    <w:name w:val="Balloon Text"/>
    <w:basedOn w:val="Normal"/>
    <w:semiHidden/>
    <w:rsid w:val="00B60590"/>
    <w:rPr>
      <w:rFonts w:ascii="Tahoma" w:hAnsi="Tahoma" w:cs="Tahoma"/>
      <w:sz w:val="16"/>
      <w:szCs w:val="16"/>
    </w:rPr>
  </w:style>
  <w:style w:type="character" w:styleId="PageNumber">
    <w:name w:val="page number"/>
    <w:rsid w:val="00857B9F"/>
    <w:rPr>
      <w:rFonts w:ascii="Arial" w:hAnsi="Arial"/>
      <w:color w:val="D60094"/>
      <w:sz w:val="16"/>
    </w:rPr>
  </w:style>
  <w:style w:type="paragraph" w:styleId="Subtitle">
    <w:name w:val="Subtitle"/>
    <w:basedOn w:val="Normal"/>
    <w:next w:val="Normal"/>
    <w:link w:val="SubtitleChar"/>
    <w:qFormat/>
    <w:rsid w:val="00F9376A"/>
    <w:pPr>
      <w:spacing w:after="60" w:line="240" w:lineRule="auto"/>
      <w:outlineLvl w:val="1"/>
    </w:pPr>
    <w:rPr>
      <w:color w:val="512E85"/>
      <w:sz w:val="28"/>
    </w:rPr>
  </w:style>
  <w:style w:type="character" w:customStyle="1" w:styleId="SubtitleChar">
    <w:name w:val="Subtitle Char"/>
    <w:link w:val="Subtitle"/>
    <w:rsid w:val="00F9376A"/>
    <w:rPr>
      <w:rFonts w:ascii="Arial" w:hAnsi="Arial"/>
      <w:color w:val="512E85"/>
      <w:sz w:val="2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A54D0"/>
    <w:pPr>
      <w:spacing w:before="240" w:after="60" w:line="240" w:lineRule="auto"/>
      <w:outlineLvl w:val="0"/>
    </w:pPr>
    <w:rPr>
      <w:b/>
      <w:bCs/>
      <w:color w:val="512E85"/>
      <w:kern w:val="28"/>
      <w:sz w:val="48"/>
      <w:szCs w:val="32"/>
    </w:rPr>
  </w:style>
  <w:style w:type="character" w:customStyle="1" w:styleId="TitleChar">
    <w:name w:val="Title Char"/>
    <w:link w:val="Title"/>
    <w:rsid w:val="00AA54D0"/>
    <w:rPr>
      <w:rFonts w:ascii="Arial" w:hAnsi="Arial"/>
      <w:b/>
      <w:bCs/>
      <w:color w:val="512E85"/>
      <w:kern w:val="28"/>
      <w:sz w:val="48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B65BAC"/>
    <w:pPr>
      <w:tabs>
        <w:tab w:val="right" w:pos="9394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16463"/>
    <w:pPr>
      <w:spacing w:before="0" w:after="0"/>
      <w:ind w:left="238"/>
      <w:contextualSpacing/>
    </w:pPr>
  </w:style>
  <w:style w:type="paragraph" w:styleId="ListBullet">
    <w:name w:val="List Bullet"/>
    <w:basedOn w:val="Normal"/>
    <w:unhideWhenUsed/>
    <w:rsid w:val="0046392B"/>
    <w:pPr>
      <w:numPr>
        <w:numId w:val="1"/>
      </w:numPr>
      <w:spacing w:after="60" w:line="300" w:lineRule="atLeast"/>
    </w:pPr>
  </w:style>
  <w:style w:type="character" w:styleId="FollowedHyperlink">
    <w:name w:val="FollowedHyperlink"/>
    <w:rsid w:val="00857B9F"/>
    <w:rPr>
      <w:rFonts w:ascii="Arial" w:hAnsi="Arial"/>
      <w:dstrike w:val="0"/>
      <w:color w:val="D60094"/>
      <w:sz w:val="24"/>
      <w:u w:val="single"/>
      <w:vertAlign w:val="baseline"/>
    </w:rPr>
  </w:style>
  <w:style w:type="paragraph" w:styleId="Revision">
    <w:name w:val="Revision"/>
    <w:hidden/>
    <w:uiPriority w:val="99"/>
    <w:semiHidden/>
    <w:rsid w:val="00BD4031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3F525B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FE5BF3"/>
    <w:pPr>
      <w:ind w:left="720"/>
      <w:contextualSpacing/>
    </w:pPr>
  </w:style>
  <w:style w:type="paragraph" w:customStyle="1" w:styleId="Footnote">
    <w:name w:val="Footnote"/>
    <w:basedOn w:val="Footer"/>
    <w:link w:val="FootnoteChar"/>
    <w:qFormat/>
    <w:rsid w:val="00F9376A"/>
    <w:pPr>
      <w:ind w:right="360"/>
    </w:pPr>
  </w:style>
  <w:style w:type="character" w:customStyle="1" w:styleId="FootnoteChar">
    <w:name w:val="Footnote Char"/>
    <w:basedOn w:val="FooterChar"/>
    <w:link w:val="Footnote"/>
    <w:rsid w:val="00F9376A"/>
    <w:rPr>
      <w:rFonts w:ascii="Arial" w:hAnsi="Arial"/>
      <w:color w:val="512E85"/>
      <w:sz w:val="16"/>
      <w:szCs w:val="24"/>
      <w:lang w:eastAsia="en-US"/>
    </w:rPr>
  </w:style>
  <w:style w:type="paragraph" w:styleId="EndnoteText">
    <w:name w:val="endnote text"/>
    <w:basedOn w:val="Normal"/>
    <w:link w:val="EndnoteTextChar"/>
    <w:rsid w:val="00E2394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394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E23945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804A1"/>
    <w:pPr>
      <w:spacing w:before="0" w:after="0" w:line="240" w:lineRule="auto"/>
    </w:pPr>
    <w:rPr>
      <w:rFonts w:eastAsiaTheme="minorHAnsi" w:cs="Consolas"/>
      <w:color w:val="404040" w:themeColor="text1" w:themeTint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4A1"/>
    <w:rPr>
      <w:rFonts w:ascii="Arial" w:eastAsiaTheme="minorHAnsi" w:hAnsi="Arial" w:cs="Consolas"/>
      <w:color w:val="404040" w:themeColor="text1" w:themeTint="BF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3785C"/>
    <w:pPr>
      <w:spacing w:before="100" w:beforeAutospacing="1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F66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B42C8F"/>
  </w:style>
  <w:style w:type="character" w:customStyle="1" w:styleId="Heading4Char">
    <w:name w:val="Heading 4 Char"/>
    <w:basedOn w:val="DefaultParagraphFont"/>
    <w:link w:val="Heading4"/>
    <w:semiHidden/>
    <w:rsid w:val="00D14C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14C0F"/>
    <w:rPr>
      <w:b/>
      <w:bCs/>
    </w:rPr>
  </w:style>
  <w:style w:type="paragraph" w:customStyle="1" w:styleId="p1">
    <w:name w:val="p1"/>
    <w:basedOn w:val="Normal"/>
    <w:rsid w:val="00D14C0F"/>
    <w:pPr>
      <w:spacing w:before="100" w:beforeAutospacing="1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s1">
    <w:name w:val="s1"/>
    <w:basedOn w:val="DefaultParagraphFont"/>
    <w:rsid w:val="00D14C0F"/>
  </w:style>
  <w:style w:type="paragraph" w:customStyle="1" w:styleId="Default">
    <w:name w:val="Default"/>
    <w:rsid w:val="00161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755A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755A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D27E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7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8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45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869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sociationofchai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ssociationofchairs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sanbrowning323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8EF9-04B8-4B6A-A5D1-8DBAD82B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2019-01-11T13:36:00Z</dcterms:created>
  <dcterms:modified xsi:type="dcterms:W3CDTF">2019-01-11T14:46:00Z</dcterms:modified>
</cp:coreProperties>
</file>